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9ABF85F" w14:textId="77777777" w:rsidR="00D93E5C" w:rsidRDefault="00D93E5C" w:rsidP="003D754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4CB0412A" w14:textId="0E469E88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SPEŁNIANIA WARUNKÓW UDZIAŁU W 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POSTĘPOWANI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14:paraId="2ADBEC9B" w14:textId="49467615" w:rsidR="00500663" w:rsidRPr="003D754C" w:rsidRDefault="00F10AAE" w:rsidP="00A40090">
      <w:pPr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a potrzeby postępowania o udzielenie zamówienia publicznego pn.</w:t>
      </w:r>
      <w:r w:rsidR="002A2862" w:rsidRPr="002A2862">
        <w:rPr>
          <w:rFonts w:ascii="Arial" w:hAnsi="Arial" w:cs="Arial"/>
          <w:b/>
          <w:bCs/>
          <w:szCs w:val="24"/>
        </w:rPr>
        <w:t xml:space="preserve"> </w:t>
      </w:r>
      <w:r w:rsidR="00FB0E28" w:rsidRPr="00FB0E28">
        <w:rPr>
          <w:rFonts w:ascii="Arial" w:hAnsi="Arial" w:cs="Arial"/>
          <w:b/>
          <w:bCs/>
          <w:szCs w:val="24"/>
        </w:rPr>
        <w:t>Zakup i sukcesywn</w:t>
      </w:r>
      <w:r w:rsidR="00C21063">
        <w:rPr>
          <w:rFonts w:ascii="Arial" w:hAnsi="Arial" w:cs="Arial"/>
          <w:b/>
          <w:bCs/>
          <w:szCs w:val="24"/>
        </w:rPr>
        <w:t>ą</w:t>
      </w:r>
      <w:r w:rsidR="00FB0E28" w:rsidRPr="00FB0E28">
        <w:rPr>
          <w:rFonts w:ascii="Arial" w:hAnsi="Arial" w:cs="Arial"/>
          <w:b/>
          <w:bCs/>
          <w:szCs w:val="24"/>
        </w:rPr>
        <w:t xml:space="preserve"> dostaw</w:t>
      </w:r>
      <w:r w:rsidR="00C21063">
        <w:rPr>
          <w:rFonts w:ascii="Arial" w:hAnsi="Arial" w:cs="Arial"/>
          <w:b/>
          <w:bCs/>
          <w:szCs w:val="24"/>
        </w:rPr>
        <w:t>ę</w:t>
      </w:r>
      <w:r w:rsidR="00FB0E28" w:rsidRPr="00FB0E28">
        <w:rPr>
          <w:rFonts w:ascii="Arial" w:hAnsi="Arial" w:cs="Arial"/>
          <w:b/>
          <w:bCs/>
          <w:szCs w:val="24"/>
        </w:rPr>
        <w:t xml:space="preserve"> zestawów komputerowych wraz z oprogramowaniem dla SP ZOZ MSWiA</w:t>
      </w:r>
      <w:r w:rsidR="00FB0E28">
        <w:rPr>
          <w:rFonts w:ascii="Arial" w:hAnsi="Arial" w:cs="Arial"/>
          <w:b/>
          <w:bCs/>
          <w:szCs w:val="24"/>
        </w:rPr>
        <w:t xml:space="preserve">      </w:t>
      </w:r>
      <w:r w:rsidR="00FB0E28" w:rsidRPr="00FB0E28">
        <w:rPr>
          <w:rFonts w:ascii="Arial" w:hAnsi="Arial" w:cs="Arial"/>
          <w:b/>
          <w:bCs/>
          <w:szCs w:val="24"/>
        </w:rPr>
        <w:t xml:space="preserve"> w Koszalinie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78B3590" w14:textId="108DECC7" w:rsidR="00756465" w:rsidRPr="00756465" w:rsidRDefault="00756465" w:rsidP="0075646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……………………………………………………………………………………………………….</w:t>
      </w:r>
    </w:p>
    <w:p w14:paraId="2FC15301" w14:textId="3A42AC87" w:rsidR="00756465" w:rsidRPr="00756465" w:rsidRDefault="0075646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i/>
          <w:iCs/>
          <w:sz w:val="20"/>
          <w:vertAlign w:val="superscript"/>
        </w:rPr>
        <w:t xml:space="preserve">       ( wskazać dokument i właściwą jednostkę redakcyjna dokumentu, w której określono warunki udziału w postępowaniu)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2D01CD8" w14:textId="74776EA1" w:rsidR="00753739" w:rsidRP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INFORMACJE W ZWIĄZKU Z POLEGANIEM NA ZASOBACH INNYCH PODMIOTÓW </w:t>
      </w:r>
      <w:r w:rsidR="00753739" w:rsidRPr="00753739">
        <w:rPr>
          <w:rFonts w:ascii="Arial" w:hAnsi="Arial" w:cs="Arial"/>
          <w:b/>
          <w:bCs/>
          <w:sz w:val="22"/>
          <w:szCs w:val="22"/>
        </w:rPr>
        <w:t>:</w:t>
      </w:r>
    </w:p>
    <w:p w14:paraId="7BC774BB" w14:textId="522589B8" w:rsidR="00756465" w:rsidRPr="00756465" w:rsidRDefault="00753739" w:rsidP="0075646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sz w:val="22"/>
          <w:szCs w:val="22"/>
        </w:rPr>
        <w:t xml:space="preserve">Oświadczam, że </w:t>
      </w:r>
      <w:r w:rsidR="00756465" w:rsidRPr="00756465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</w:t>
      </w:r>
      <w:r w:rsidR="00B4491D">
        <w:rPr>
          <w:rFonts w:ascii="Arial" w:hAnsi="Arial" w:cs="Arial"/>
          <w:sz w:val="22"/>
          <w:szCs w:val="22"/>
        </w:rPr>
        <w:t>Z</w:t>
      </w:r>
      <w:r w:rsidR="00756465" w:rsidRPr="00756465">
        <w:rPr>
          <w:rFonts w:ascii="Arial" w:hAnsi="Arial" w:cs="Arial"/>
          <w:sz w:val="22"/>
          <w:szCs w:val="22"/>
        </w:rPr>
        <w:t>amawiającego w ……………………………………………………………</w:t>
      </w:r>
      <w:r w:rsidR="00756465" w:rsidRPr="00756465">
        <w:rPr>
          <w:rFonts w:ascii="Arial" w:hAnsi="Arial" w:cs="Arial"/>
          <w:i/>
          <w:iCs/>
          <w:sz w:val="20"/>
        </w:rPr>
        <w:t xml:space="preserve">       </w:t>
      </w:r>
      <w:r w:rsidR="00756465" w:rsidRPr="00756465">
        <w:rPr>
          <w:rFonts w:ascii="Arial" w:hAnsi="Arial" w:cs="Arial"/>
          <w:i/>
          <w:iCs/>
          <w:sz w:val="16"/>
          <w:szCs w:val="16"/>
        </w:rPr>
        <w:t>( wskazać dokument i właściwą jednostkę redakcyjna dokumentu, w której określono warunki udziału w postępowaniu)</w:t>
      </w:r>
    </w:p>
    <w:p w14:paraId="2DD621F8" w14:textId="319011F5" w:rsidR="00756465" w:rsidRPr="00756465" w:rsidRDefault="00756465" w:rsidP="0075646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Polegam na zasobach następujących podmiotów ………………………………………………………………………………………………………………………………………………. w następującym zakresie: ………………………………………………….. (</w:t>
      </w:r>
      <w:r>
        <w:rPr>
          <w:rFonts w:ascii="Arial" w:hAnsi="Arial" w:cs="Arial"/>
          <w:i/>
          <w:iCs/>
          <w:sz w:val="18"/>
          <w:szCs w:val="18"/>
        </w:rPr>
        <w:t>ws</w:t>
      </w:r>
      <w:r w:rsidR="00C07C0E">
        <w:rPr>
          <w:rFonts w:ascii="Arial" w:hAnsi="Arial" w:cs="Arial"/>
          <w:i/>
          <w:iCs/>
          <w:sz w:val="18"/>
          <w:szCs w:val="18"/>
        </w:rPr>
        <w:t>k</w:t>
      </w:r>
      <w:r>
        <w:rPr>
          <w:rFonts w:ascii="Arial" w:hAnsi="Arial" w:cs="Arial"/>
          <w:i/>
          <w:iCs/>
          <w:sz w:val="18"/>
          <w:szCs w:val="18"/>
        </w:rPr>
        <w:t>azać podmiot i określić odpowiedni zakres dla wskazanego podmiotu)</w:t>
      </w:r>
    </w:p>
    <w:p w14:paraId="05715ECB" w14:textId="74D9373A" w:rsidR="00753739" w:rsidRPr="00774518" w:rsidRDefault="00756465" w:rsidP="003D754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53739"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94E4478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AA5AEAB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A3F6829" w14:textId="4C289D96" w:rsidR="00753739" w:rsidRPr="003D754C" w:rsidRDefault="00753739" w:rsidP="003D754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513A4BFE" w14:textId="04942FE8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FE8942" w14:textId="77777777" w:rsidR="00E94ACB" w:rsidRDefault="00E94ACB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02E7C3" w14:textId="77FAF5F3" w:rsidR="00A40090" w:rsidRDefault="00A40090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BA67F5" w14:textId="77777777" w:rsidR="002A2862" w:rsidRDefault="002A2862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81857A" w14:textId="77777777" w:rsidR="00850991" w:rsidRDefault="00850991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920B20" w14:textId="77777777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5B03F74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0F39F91" w14:textId="4D023B99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</w:p>
    <w:sectPr w:rsidR="00330DC6" w:rsidRPr="00DD0353" w:rsidSect="00F10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ABD8" w14:textId="77777777" w:rsidR="00FF0716" w:rsidRDefault="00FF0716" w:rsidP="001D262C">
      <w:r>
        <w:separator/>
      </w:r>
    </w:p>
  </w:endnote>
  <w:endnote w:type="continuationSeparator" w:id="0">
    <w:p w14:paraId="5EC1B8B6" w14:textId="77777777" w:rsidR="00FF0716" w:rsidRDefault="00FF0716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4236" w14:textId="77777777" w:rsidR="0097161A" w:rsidRDefault="009716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615D" w14:textId="782A8DA5" w:rsidR="0097161A" w:rsidRDefault="0097161A" w:rsidP="0097161A">
    <w:pPr>
      <w:pStyle w:val="Stopka"/>
      <w:jc w:val="center"/>
    </w:pPr>
    <w:r>
      <w:rPr>
        <w:noProof/>
      </w:rPr>
      <w:drawing>
        <wp:anchor distT="0" distB="0" distL="0" distR="0" simplePos="0" relativeHeight="251661312" behindDoc="1" locked="0" layoutInCell="0" allowOverlap="1" wp14:anchorId="4DE145CD" wp14:editId="0672A73C">
          <wp:simplePos x="0" y="0"/>
          <wp:positionH relativeFrom="column">
            <wp:posOffset>2400935</wp:posOffset>
          </wp:positionH>
          <wp:positionV relativeFrom="paragraph">
            <wp:posOffset>13970</wp:posOffset>
          </wp:positionV>
          <wp:extent cx="352425" cy="483013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55" cy="485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27B84266" wp14:editId="7FB79FD5">
          <wp:simplePos x="0" y="0"/>
          <wp:positionH relativeFrom="margin">
            <wp:posOffset>2784475</wp:posOffset>
          </wp:positionH>
          <wp:positionV relativeFrom="paragraph">
            <wp:posOffset>15875</wp:posOffset>
          </wp:positionV>
          <wp:extent cx="3451860" cy="5410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5186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2102F4" w14:textId="58094F0D" w:rsidR="0097161A" w:rsidRPr="00AC3890" w:rsidRDefault="0097161A" w:rsidP="0097161A">
    <w:pPr>
      <w:pStyle w:val="Stopka"/>
      <w:tabs>
        <w:tab w:val="clear" w:pos="4536"/>
        <w:tab w:val="clear" w:pos="9072"/>
        <w:tab w:val="left" w:pos="387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Proj</w:t>
    </w:r>
    <w:r w:rsidRPr="00AC3890">
      <w:rPr>
        <w:rFonts w:ascii="Arial" w:hAnsi="Arial" w:cs="Arial"/>
        <w:b/>
        <w:bCs/>
        <w:sz w:val="16"/>
        <w:szCs w:val="16"/>
      </w:rPr>
      <w:t>ekt e-zdrowie w SP ZOZ MSWiA:</w:t>
    </w:r>
    <w:r w:rsidRPr="00AC3890">
      <w:rPr>
        <w:rFonts w:ascii="Arial" w:hAnsi="Arial" w:cs="Arial"/>
        <w:sz w:val="16"/>
        <w:szCs w:val="16"/>
      </w:rPr>
      <w:t xml:space="preserve"> rozwój </w:t>
    </w:r>
    <w:r>
      <w:rPr>
        <w:rFonts w:ascii="Arial" w:hAnsi="Arial" w:cs="Arial"/>
        <w:sz w:val="16"/>
        <w:szCs w:val="16"/>
      </w:rPr>
      <w:tab/>
    </w:r>
  </w:p>
  <w:p w14:paraId="60CB3BA1" w14:textId="3DDC1D1F" w:rsidR="00DE2914" w:rsidRPr="007C7818" w:rsidRDefault="0097161A" w:rsidP="0097161A">
    <w:pPr>
      <w:pStyle w:val="Stopka"/>
    </w:pPr>
    <w:r w:rsidRPr="00AC3890">
      <w:rPr>
        <w:rFonts w:ascii="Arial" w:hAnsi="Arial" w:cs="Arial"/>
        <w:sz w:val="16"/>
        <w:szCs w:val="16"/>
      </w:rPr>
      <w:t>nowoczesnych e-usług publicznych dla pacjentów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8D13" w14:textId="77777777" w:rsidR="0097161A" w:rsidRDefault="009716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E0E9" w14:textId="77777777" w:rsidR="00FF0716" w:rsidRDefault="00FF0716" w:rsidP="001D262C">
      <w:r>
        <w:separator/>
      </w:r>
    </w:p>
  </w:footnote>
  <w:footnote w:type="continuationSeparator" w:id="0">
    <w:p w14:paraId="3FD4D1AF" w14:textId="77777777" w:rsidR="00FF0716" w:rsidRDefault="00FF0716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A5B8" w14:textId="77777777" w:rsidR="0097161A" w:rsidRDefault="009716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3E9B" w14:textId="479D3B4A" w:rsidR="003D754C" w:rsidRDefault="003D754C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14:paraId="3FD0A057" w14:textId="5063952A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05523A32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6290B">
      <w:rPr>
        <w:rFonts w:ascii="Arial" w:hAnsi="Arial" w:cs="Arial"/>
        <w:sz w:val="22"/>
        <w:szCs w:val="22"/>
      </w:rPr>
      <w:t>4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 w:rsidP="00654C6D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0E72" w14:textId="77777777" w:rsidR="0097161A" w:rsidRDefault="009716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031924">
    <w:abstractNumId w:val="0"/>
  </w:num>
  <w:num w:numId="2" w16cid:durableId="1333266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30CA3"/>
    <w:rsid w:val="000444A4"/>
    <w:rsid w:val="00055D06"/>
    <w:rsid w:val="000677C6"/>
    <w:rsid w:val="00073E7C"/>
    <w:rsid w:val="000D151B"/>
    <w:rsid w:val="000E6F42"/>
    <w:rsid w:val="000F2EA9"/>
    <w:rsid w:val="0012672A"/>
    <w:rsid w:val="00162963"/>
    <w:rsid w:val="001720EB"/>
    <w:rsid w:val="00184D00"/>
    <w:rsid w:val="00190564"/>
    <w:rsid w:val="001929AE"/>
    <w:rsid w:val="001B389D"/>
    <w:rsid w:val="001D262C"/>
    <w:rsid w:val="001E44A8"/>
    <w:rsid w:val="001F120A"/>
    <w:rsid w:val="002046A6"/>
    <w:rsid w:val="0026290B"/>
    <w:rsid w:val="00266634"/>
    <w:rsid w:val="00280A35"/>
    <w:rsid w:val="002A2862"/>
    <w:rsid w:val="002A2FC1"/>
    <w:rsid w:val="002A53F5"/>
    <w:rsid w:val="002B1E45"/>
    <w:rsid w:val="002C0483"/>
    <w:rsid w:val="002F0666"/>
    <w:rsid w:val="00313891"/>
    <w:rsid w:val="00330DC6"/>
    <w:rsid w:val="00354C7B"/>
    <w:rsid w:val="003935BF"/>
    <w:rsid w:val="003A7BBA"/>
    <w:rsid w:val="003B6881"/>
    <w:rsid w:val="003D754C"/>
    <w:rsid w:val="003F0556"/>
    <w:rsid w:val="003F279C"/>
    <w:rsid w:val="00404E46"/>
    <w:rsid w:val="00451262"/>
    <w:rsid w:val="0045487E"/>
    <w:rsid w:val="00480128"/>
    <w:rsid w:val="004808A2"/>
    <w:rsid w:val="00480F2A"/>
    <w:rsid w:val="004910A0"/>
    <w:rsid w:val="00491342"/>
    <w:rsid w:val="004A249B"/>
    <w:rsid w:val="004B1321"/>
    <w:rsid w:val="004B4CC5"/>
    <w:rsid w:val="004D35DD"/>
    <w:rsid w:val="004F558C"/>
    <w:rsid w:val="00500663"/>
    <w:rsid w:val="005113F0"/>
    <w:rsid w:val="0051420C"/>
    <w:rsid w:val="00540CB3"/>
    <w:rsid w:val="00576DA7"/>
    <w:rsid w:val="005845DA"/>
    <w:rsid w:val="00594DD8"/>
    <w:rsid w:val="0059668B"/>
    <w:rsid w:val="005B0719"/>
    <w:rsid w:val="00652D8C"/>
    <w:rsid w:val="00654128"/>
    <w:rsid w:val="00654C6D"/>
    <w:rsid w:val="0069377A"/>
    <w:rsid w:val="006B49F2"/>
    <w:rsid w:val="00710DCC"/>
    <w:rsid w:val="00717F9B"/>
    <w:rsid w:val="00722CEF"/>
    <w:rsid w:val="00753739"/>
    <w:rsid w:val="00756465"/>
    <w:rsid w:val="00774518"/>
    <w:rsid w:val="007A1441"/>
    <w:rsid w:val="007A65FE"/>
    <w:rsid w:val="007C7818"/>
    <w:rsid w:val="007D115D"/>
    <w:rsid w:val="007E073E"/>
    <w:rsid w:val="0080024E"/>
    <w:rsid w:val="0082394C"/>
    <w:rsid w:val="00850991"/>
    <w:rsid w:val="0085367F"/>
    <w:rsid w:val="008938A4"/>
    <w:rsid w:val="00893F1D"/>
    <w:rsid w:val="008A3872"/>
    <w:rsid w:val="008B6954"/>
    <w:rsid w:val="008E76A5"/>
    <w:rsid w:val="008F3BA0"/>
    <w:rsid w:val="009067AE"/>
    <w:rsid w:val="009215DF"/>
    <w:rsid w:val="00934F38"/>
    <w:rsid w:val="00935446"/>
    <w:rsid w:val="009422A0"/>
    <w:rsid w:val="0097161A"/>
    <w:rsid w:val="009A0570"/>
    <w:rsid w:val="009A4638"/>
    <w:rsid w:val="009D1190"/>
    <w:rsid w:val="00A273B4"/>
    <w:rsid w:val="00A40090"/>
    <w:rsid w:val="00A74DA5"/>
    <w:rsid w:val="00A93C73"/>
    <w:rsid w:val="00A94FA1"/>
    <w:rsid w:val="00AD3AC7"/>
    <w:rsid w:val="00AE32C8"/>
    <w:rsid w:val="00AE6C20"/>
    <w:rsid w:val="00B27AA9"/>
    <w:rsid w:val="00B4491D"/>
    <w:rsid w:val="00B547DE"/>
    <w:rsid w:val="00B5683A"/>
    <w:rsid w:val="00B65FA6"/>
    <w:rsid w:val="00BA6146"/>
    <w:rsid w:val="00BA75B3"/>
    <w:rsid w:val="00BB5450"/>
    <w:rsid w:val="00BF4F0E"/>
    <w:rsid w:val="00C07C0E"/>
    <w:rsid w:val="00C1002D"/>
    <w:rsid w:val="00C20757"/>
    <w:rsid w:val="00C21063"/>
    <w:rsid w:val="00C22E2B"/>
    <w:rsid w:val="00C60734"/>
    <w:rsid w:val="00C62395"/>
    <w:rsid w:val="00C64CCB"/>
    <w:rsid w:val="00C741DC"/>
    <w:rsid w:val="00C873A9"/>
    <w:rsid w:val="00C90573"/>
    <w:rsid w:val="00C941A4"/>
    <w:rsid w:val="00D223AE"/>
    <w:rsid w:val="00D311A9"/>
    <w:rsid w:val="00D36C0F"/>
    <w:rsid w:val="00D7314A"/>
    <w:rsid w:val="00D93E5C"/>
    <w:rsid w:val="00DC039C"/>
    <w:rsid w:val="00DC28DD"/>
    <w:rsid w:val="00DC6164"/>
    <w:rsid w:val="00DD0353"/>
    <w:rsid w:val="00DE2914"/>
    <w:rsid w:val="00DF6A0B"/>
    <w:rsid w:val="00E42D62"/>
    <w:rsid w:val="00E94ACB"/>
    <w:rsid w:val="00EA0A32"/>
    <w:rsid w:val="00EC20A1"/>
    <w:rsid w:val="00EE13FF"/>
    <w:rsid w:val="00EE6D94"/>
    <w:rsid w:val="00EF46FC"/>
    <w:rsid w:val="00F10AAE"/>
    <w:rsid w:val="00F51E87"/>
    <w:rsid w:val="00F96317"/>
    <w:rsid w:val="00FA1055"/>
    <w:rsid w:val="00FB0E28"/>
    <w:rsid w:val="00FD0148"/>
    <w:rsid w:val="00FD6A17"/>
    <w:rsid w:val="00FF0716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iPriority w:val="99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Anetta Kolanek</cp:lastModifiedBy>
  <cp:revision>6</cp:revision>
  <cp:lastPrinted>2021-11-03T13:27:00Z</cp:lastPrinted>
  <dcterms:created xsi:type="dcterms:W3CDTF">2022-03-04T09:31:00Z</dcterms:created>
  <dcterms:modified xsi:type="dcterms:W3CDTF">2023-06-09T07:04:00Z</dcterms:modified>
</cp:coreProperties>
</file>