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9C" w:rsidRPr="00271074" w:rsidRDefault="00257B9C" w:rsidP="00257B9C">
      <w:pPr>
        <w:jc w:val="center"/>
        <w:rPr>
          <w:b/>
          <w:sz w:val="20"/>
        </w:rPr>
      </w:pPr>
      <w:r w:rsidRPr="00271074">
        <w:rPr>
          <w:b/>
          <w:sz w:val="20"/>
        </w:rPr>
        <w:t>PUNKTY DO OCENY KRYTERIUM FUNKCJONALNOŚĆ</w:t>
      </w:r>
    </w:p>
    <w:p w:rsidR="00257B9C" w:rsidRDefault="00257B9C" w:rsidP="00257B9C">
      <w:pPr>
        <w:jc w:val="center"/>
        <w:rPr>
          <w:sz w:val="20"/>
        </w:rPr>
      </w:pPr>
    </w:p>
    <w:p w:rsidR="00154A27" w:rsidRPr="00271074" w:rsidRDefault="00154A27" w:rsidP="00257B9C">
      <w:pPr>
        <w:jc w:val="center"/>
        <w:rPr>
          <w:sz w:val="20"/>
        </w:rPr>
      </w:pPr>
    </w:p>
    <w:p w:rsidR="00154A27" w:rsidRDefault="00154A27" w:rsidP="00154A27">
      <w:pPr>
        <w:jc w:val="both"/>
        <w:rPr>
          <w:sz w:val="20"/>
        </w:rPr>
      </w:pPr>
      <w:r w:rsidRPr="00271074">
        <w:rPr>
          <w:sz w:val="20"/>
          <w:u w:val="single"/>
        </w:rPr>
        <w:t>Zadanie 1:</w:t>
      </w:r>
      <w:r w:rsidRPr="00271074">
        <w:rPr>
          <w:sz w:val="20"/>
        </w:rPr>
        <w:t xml:space="preserve"> </w:t>
      </w:r>
    </w:p>
    <w:p w:rsidR="00154A27" w:rsidRDefault="00154A27" w:rsidP="00257B9C">
      <w:pPr>
        <w:jc w:val="both"/>
        <w:rPr>
          <w:sz w:val="20"/>
        </w:rPr>
      </w:pPr>
    </w:p>
    <w:tbl>
      <w:tblPr>
        <w:tblW w:w="103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3"/>
        <w:gridCol w:w="2127"/>
        <w:gridCol w:w="2409"/>
        <w:gridCol w:w="1579"/>
      </w:tblGrid>
      <w:tr w:rsidR="00154A27" w:rsidRPr="0062430A" w:rsidTr="00675A0C">
        <w:tc>
          <w:tcPr>
            <w:tcW w:w="675" w:type="dxa"/>
            <w:shd w:val="clear" w:color="auto" w:fill="D6E3BC"/>
            <w:vAlign w:val="center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center"/>
              <w:rPr>
                <w:b/>
                <w:szCs w:val="22"/>
              </w:rPr>
            </w:pPr>
            <w:r w:rsidRPr="0062430A">
              <w:rPr>
                <w:b/>
                <w:szCs w:val="22"/>
              </w:rPr>
              <w:t>L.</w:t>
            </w:r>
            <w:proofErr w:type="gramStart"/>
            <w:r w:rsidRPr="0062430A">
              <w:rPr>
                <w:b/>
                <w:szCs w:val="22"/>
              </w:rPr>
              <w:t>p</w:t>
            </w:r>
            <w:proofErr w:type="gramEnd"/>
            <w:r w:rsidRPr="0062430A">
              <w:rPr>
                <w:b/>
                <w:szCs w:val="22"/>
              </w:rPr>
              <w:t>.</w:t>
            </w:r>
          </w:p>
        </w:tc>
        <w:tc>
          <w:tcPr>
            <w:tcW w:w="3543" w:type="dxa"/>
            <w:shd w:val="clear" w:color="auto" w:fill="D6E3BC"/>
            <w:vAlign w:val="center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center"/>
              <w:rPr>
                <w:b/>
                <w:szCs w:val="22"/>
              </w:rPr>
            </w:pPr>
            <w:r w:rsidRPr="0062430A">
              <w:rPr>
                <w:b/>
                <w:szCs w:val="22"/>
              </w:rPr>
              <w:t>Parametr podlegający ocenie</w:t>
            </w:r>
          </w:p>
        </w:tc>
        <w:tc>
          <w:tcPr>
            <w:tcW w:w="2127" w:type="dxa"/>
            <w:shd w:val="clear" w:color="auto" w:fill="D6E3BC"/>
            <w:vAlign w:val="center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center"/>
              <w:rPr>
                <w:b/>
                <w:szCs w:val="22"/>
              </w:rPr>
            </w:pPr>
            <w:r w:rsidRPr="0062430A">
              <w:rPr>
                <w:b/>
                <w:szCs w:val="22"/>
              </w:rPr>
              <w:t>Opis parametru</w:t>
            </w:r>
          </w:p>
        </w:tc>
        <w:tc>
          <w:tcPr>
            <w:tcW w:w="2409" w:type="dxa"/>
            <w:shd w:val="clear" w:color="auto" w:fill="D6E3BC"/>
            <w:vAlign w:val="center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center"/>
              <w:rPr>
                <w:b/>
                <w:szCs w:val="22"/>
              </w:rPr>
            </w:pPr>
            <w:r w:rsidRPr="0062430A">
              <w:rPr>
                <w:b/>
                <w:szCs w:val="22"/>
              </w:rPr>
              <w:t>Zakres punktacji</w:t>
            </w:r>
          </w:p>
        </w:tc>
        <w:tc>
          <w:tcPr>
            <w:tcW w:w="1579" w:type="dxa"/>
            <w:shd w:val="clear" w:color="auto" w:fill="D6E3BC"/>
            <w:vAlign w:val="center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center"/>
              <w:rPr>
                <w:b/>
                <w:szCs w:val="22"/>
              </w:rPr>
            </w:pPr>
            <w:r w:rsidRPr="0062430A">
              <w:rPr>
                <w:b/>
                <w:szCs w:val="22"/>
              </w:rPr>
              <w:t>Liczba przyznanych punktów</w:t>
            </w:r>
          </w:p>
        </w:tc>
      </w:tr>
      <w:tr w:rsidR="00154A27" w:rsidRPr="0062430A" w:rsidTr="00675A0C">
        <w:tc>
          <w:tcPr>
            <w:tcW w:w="675" w:type="dxa"/>
            <w:shd w:val="clear" w:color="auto" w:fill="auto"/>
            <w:vAlign w:val="center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center"/>
              <w:rPr>
                <w:szCs w:val="22"/>
              </w:rPr>
            </w:pPr>
            <w:r w:rsidRPr="0062430A">
              <w:rPr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rPr>
                <w:szCs w:val="22"/>
              </w:rPr>
            </w:pPr>
            <w:r w:rsidRPr="0062430A">
              <w:rPr>
                <w:szCs w:val="22"/>
              </w:rPr>
              <w:t>Wszystkie zamawiane probówko-strzykawki/probówki są wykonane z tworzywa sztucznego.</w:t>
            </w:r>
          </w:p>
        </w:tc>
        <w:tc>
          <w:tcPr>
            <w:tcW w:w="2127" w:type="dxa"/>
            <w:shd w:val="clear" w:color="auto" w:fill="auto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center"/>
              <w:rPr>
                <w:szCs w:val="22"/>
              </w:rPr>
            </w:pPr>
            <w:proofErr w:type="gramStart"/>
            <w:r w:rsidRPr="0062430A">
              <w:rPr>
                <w:szCs w:val="22"/>
              </w:rPr>
              <w:t>tak</w:t>
            </w:r>
            <w:proofErr w:type="gramEnd"/>
            <w:r w:rsidRPr="0062430A">
              <w:rPr>
                <w:szCs w:val="22"/>
              </w:rPr>
              <w:t xml:space="preserve"> – 5 pkt</w:t>
            </w:r>
          </w:p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center"/>
              <w:rPr>
                <w:szCs w:val="22"/>
              </w:rPr>
            </w:pPr>
            <w:proofErr w:type="gramStart"/>
            <w:r w:rsidRPr="0062430A">
              <w:rPr>
                <w:szCs w:val="22"/>
              </w:rPr>
              <w:t>n</w:t>
            </w:r>
            <w:r>
              <w:rPr>
                <w:szCs w:val="22"/>
              </w:rPr>
              <w:t>ie</w:t>
            </w:r>
            <w:proofErr w:type="gramEnd"/>
            <w:r>
              <w:rPr>
                <w:szCs w:val="22"/>
              </w:rPr>
              <w:t xml:space="preserve"> – 0 pkt</w:t>
            </w:r>
          </w:p>
        </w:tc>
        <w:tc>
          <w:tcPr>
            <w:tcW w:w="1579" w:type="dxa"/>
            <w:shd w:val="clear" w:color="auto" w:fill="auto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154A27" w:rsidRPr="0062430A" w:rsidTr="00675A0C">
        <w:tc>
          <w:tcPr>
            <w:tcW w:w="675" w:type="dxa"/>
            <w:shd w:val="clear" w:color="auto" w:fill="auto"/>
            <w:vAlign w:val="center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center"/>
              <w:rPr>
                <w:szCs w:val="22"/>
              </w:rPr>
            </w:pPr>
            <w:r w:rsidRPr="0062430A">
              <w:rPr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rPr>
                <w:szCs w:val="22"/>
              </w:rPr>
            </w:pPr>
            <w:r w:rsidRPr="0062430A">
              <w:rPr>
                <w:szCs w:val="22"/>
              </w:rPr>
              <w:t>System zapewnia pobieranie krwi do badań laboratoryjnych metodą próżniową i aspiracyjną.</w:t>
            </w:r>
          </w:p>
        </w:tc>
        <w:tc>
          <w:tcPr>
            <w:tcW w:w="2127" w:type="dxa"/>
            <w:shd w:val="clear" w:color="auto" w:fill="auto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center"/>
              <w:rPr>
                <w:szCs w:val="22"/>
              </w:rPr>
            </w:pPr>
            <w:proofErr w:type="gramStart"/>
            <w:r w:rsidRPr="0062430A">
              <w:rPr>
                <w:szCs w:val="22"/>
              </w:rPr>
              <w:t>tak</w:t>
            </w:r>
            <w:proofErr w:type="gramEnd"/>
            <w:r w:rsidRPr="0062430A">
              <w:rPr>
                <w:szCs w:val="22"/>
              </w:rPr>
              <w:t xml:space="preserve"> – 10 pkt</w:t>
            </w:r>
          </w:p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center"/>
              <w:rPr>
                <w:szCs w:val="22"/>
              </w:rPr>
            </w:pPr>
            <w:proofErr w:type="gramStart"/>
            <w:r w:rsidRPr="0062430A">
              <w:rPr>
                <w:szCs w:val="22"/>
              </w:rPr>
              <w:t>nie</w:t>
            </w:r>
            <w:proofErr w:type="gramEnd"/>
            <w:r w:rsidRPr="0062430A">
              <w:rPr>
                <w:szCs w:val="22"/>
              </w:rPr>
              <w:t xml:space="preserve"> – 0 pkt</w:t>
            </w:r>
          </w:p>
        </w:tc>
        <w:tc>
          <w:tcPr>
            <w:tcW w:w="1579" w:type="dxa"/>
            <w:shd w:val="clear" w:color="auto" w:fill="auto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154A27" w:rsidRPr="0062430A" w:rsidTr="00675A0C">
        <w:tc>
          <w:tcPr>
            <w:tcW w:w="675" w:type="dxa"/>
            <w:shd w:val="clear" w:color="auto" w:fill="auto"/>
            <w:vAlign w:val="center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center"/>
              <w:rPr>
                <w:szCs w:val="22"/>
              </w:rPr>
            </w:pPr>
            <w:r w:rsidRPr="0062430A">
              <w:rPr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rPr>
                <w:szCs w:val="22"/>
              </w:rPr>
            </w:pPr>
            <w:r w:rsidRPr="0062430A">
              <w:rPr>
                <w:szCs w:val="22"/>
              </w:rPr>
              <w:t>Wszystkie probówki zakręcane na gwint.</w:t>
            </w:r>
          </w:p>
        </w:tc>
        <w:tc>
          <w:tcPr>
            <w:tcW w:w="2127" w:type="dxa"/>
            <w:shd w:val="clear" w:color="auto" w:fill="auto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center"/>
              <w:rPr>
                <w:szCs w:val="22"/>
              </w:rPr>
            </w:pPr>
            <w:proofErr w:type="gramStart"/>
            <w:r w:rsidRPr="0062430A">
              <w:rPr>
                <w:szCs w:val="22"/>
              </w:rPr>
              <w:t>tak</w:t>
            </w:r>
            <w:proofErr w:type="gramEnd"/>
            <w:r w:rsidRPr="0062430A">
              <w:rPr>
                <w:szCs w:val="22"/>
              </w:rPr>
              <w:t xml:space="preserve"> – 5 pkt</w:t>
            </w:r>
          </w:p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center"/>
              <w:rPr>
                <w:szCs w:val="22"/>
              </w:rPr>
            </w:pPr>
            <w:proofErr w:type="gramStart"/>
            <w:r w:rsidRPr="0062430A">
              <w:rPr>
                <w:szCs w:val="22"/>
              </w:rPr>
              <w:t>nie</w:t>
            </w:r>
            <w:proofErr w:type="gramEnd"/>
            <w:r w:rsidRPr="0062430A">
              <w:rPr>
                <w:szCs w:val="22"/>
              </w:rPr>
              <w:t xml:space="preserve"> - 0 pkt</w:t>
            </w:r>
          </w:p>
        </w:tc>
        <w:tc>
          <w:tcPr>
            <w:tcW w:w="1579" w:type="dxa"/>
            <w:shd w:val="clear" w:color="auto" w:fill="auto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154A27" w:rsidRPr="0062430A" w:rsidTr="00675A0C">
        <w:tc>
          <w:tcPr>
            <w:tcW w:w="675" w:type="dxa"/>
            <w:shd w:val="clear" w:color="auto" w:fill="auto"/>
            <w:vAlign w:val="center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center"/>
              <w:rPr>
                <w:szCs w:val="22"/>
              </w:rPr>
            </w:pPr>
            <w:r w:rsidRPr="0062430A">
              <w:rPr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rPr>
                <w:szCs w:val="22"/>
              </w:rPr>
            </w:pPr>
            <w:r w:rsidRPr="0062430A">
              <w:rPr>
                <w:szCs w:val="22"/>
              </w:rPr>
              <w:t>Najmniejsza objętość zajmowana przez wszystkie elementy systemu do utylizacji. Poparte materiałami firmowymi.</w:t>
            </w:r>
          </w:p>
        </w:tc>
        <w:tc>
          <w:tcPr>
            <w:tcW w:w="2127" w:type="dxa"/>
            <w:shd w:val="clear" w:color="auto" w:fill="auto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center"/>
              <w:rPr>
                <w:szCs w:val="22"/>
              </w:rPr>
            </w:pPr>
            <w:proofErr w:type="gramStart"/>
            <w:r w:rsidRPr="0062430A">
              <w:rPr>
                <w:szCs w:val="22"/>
              </w:rPr>
              <w:t>najmniejsza</w:t>
            </w:r>
            <w:proofErr w:type="gramEnd"/>
            <w:r w:rsidRPr="0062430A">
              <w:rPr>
                <w:szCs w:val="22"/>
              </w:rPr>
              <w:t xml:space="preserve"> – 10 pkt</w:t>
            </w:r>
          </w:p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center"/>
              <w:rPr>
                <w:szCs w:val="22"/>
              </w:rPr>
            </w:pPr>
            <w:proofErr w:type="gramStart"/>
            <w:r w:rsidRPr="0062430A">
              <w:rPr>
                <w:szCs w:val="22"/>
              </w:rPr>
              <w:t>pozostałe</w:t>
            </w:r>
            <w:proofErr w:type="gramEnd"/>
            <w:r w:rsidRPr="0062430A">
              <w:rPr>
                <w:szCs w:val="22"/>
              </w:rPr>
              <w:t xml:space="preserve"> – 0 pkt</w:t>
            </w:r>
          </w:p>
        </w:tc>
        <w:tc>
          <w:tcPr>
            <w:tcW w:w="1579" w:type="dxa"/>
            <w:shd w:val="clear" w:color="auto" w:fill="auto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154A27" w:rsidRPr="0062430A" w:rsidTr="00530437">
        <w:tc>
          <w:tcPr>
            <w:tcW w:w="675" w:type="dxa"/>
            <w:shd w:val="clear" w:color="auto" w:fill="auto"/>
            <w:vAlign w:val="center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54A27" w:rsidRPr="0062430A" w:rsidRDefault="00154A27" w:rsidP="00530437">
            <w:pPr>
              <w:tabs>
                <w:tab w:val="left" w:pos="426"/>
                <w:tab w:val="left" w:pos="851"/>
              </w:tabs>
              <w:rPr>
                <w:szCs w:val="22"/>
              </w:rPr>
            </w:pPr>
            <w:r w:rsidRPr="0062430A">
              <w:rPr>
                <w:szCs w:val="22"/>
              </w:rPr>
              <w:t xml:space="preserve">Możliwość wkłucia pod dowolnym kątem podczas pobierania krwi (do </w:t>
            </w:r>
            <w:proofErr w:type="spellStart"/>
            <w:r w:rsidRPr="0062430A">
              <w:rPr>
                <w:szCs w:val="22"/>
              </w:rPr>
              <w:t>35</w:t>
            </w:r>
            <w:r w:rsidRPr="0062430A">
              <w:rPr>
                <w:szCs w:val="22"/>
                <w:vertAlign w:val="superscript"/>
              </w:rPr>
              <w:t>o</w:t>
            </w:r>
            <w:proofErr w:type="spellEnd"/>
            <w:r w:rsidRPr="0062430A">
              <w:rPr>
                <w:szCs w:val="22"/>
              </w:rPr>
              <w:t xml:space="preserve"> i powyżej </w:t>
            </w:r>
            <w:proofErr w:type="spellStart"/>
            <w:r w:rsidRPr="0062430A">
              <w:rPr>
                <w:szCs w:val="22"/>
              </w:rPr>
              <w:t>35</w:t>
            </w:r>
            <w:r w:rsidRPr="0062430A">
              <w:rPr>
                <w:szCs w:val="22"/>
                <w:vertAlign w:val="superscript"/>
              </w:rPr>
              <w:t>o</w:t>
            </w:r>
            <w:proofErr w:type="spellEnd"/>
            <w:r w:rsidRPr="0062430A">
              <w:rPr>
                <w:szCs w:val="22"/>
              </w:rPr>
              <w:t>).</w:t>
            </w:r>
          </w:p>
        </w:tc>
        <w:tc>
          <w:tcPr>
            <w:tcW w:w="2127" w:type="dxa"/>
            <w:shd w:val="clear" w:color="auto" w:fill="auto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center"/>
              <w:rPr>
                <w:szCs w:val="22"/>
              </w:rPr>
            </w:pPr>
            <w:proofErr w:type="gramStart"/>
            <w:r w:rsidRPr="0062430A">
              <w:rPr>
                <w:szCs w:val="22"/>
              </w:rPr>
              <w:t>tak</w:t>
            </w:r>
            <w:proofErr w:type="gramEnd"/>
            <w:r w:rsidRPr="0062430A">
              <w:rPr>
                <w:szCs w:val="22"/>
              </w:rPr>
              <w:t xml:space="preserve"> – </w:t>
            </w:r>
            <w:r>
              <w:rPr>
                <w:szCs w:val="22"/>
              </w:rPr>
              <w:t>10</w:t>
            </w:r>
            <w:r w:rsidRPr="0062430A">
              <w:rPr>
                <w:szCs w:val="22"/>
              </w:rPr>
              <w:t xml:space="preserve"> pkt</w:t>
            </w:r>
          </w:p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center"/>
              <w:rPr>
                <w:szCs w:val="22"/>
              </w:rPr>
            </w:pPr>
            <w:proofErr w:type="gramStart"/>
            <w:r>
              <w:rPr>
                <w:szCs w:val="22"/>
              </w:rPr>
              <w:t>nie</w:t>
            </w:r>
            <w:proofErr w:type="gramEnd"/>
            <w:r>
              <w:rPr>
                <w:szCs w:val="22"/>
              </w:rPr>
              <w:t xml:space="preserve"> – 0 pkt</w:t>
            </w:r>
          </w:p>
        </w:tc>
        <w:tc>
          <w:tcPr>
            <w:tcW w:w="1579" w:type="dxa"/>
            <w:shd w:val="clear" w:color="auto" w:fill="auto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530437" w:rsidRPr="0062430A" w:rsidTr="00530437">
        <w:trPr>
          <w:trHeight w:val="458"/>
        </w:trPr>
        <w:tc>
          <w:tcPr>
            <w:tcW w:w="675" w:type="dxa"/>
            <w:shd w:val="clear" w:color="auto" w:fill="auto"/>
            <w:vAlign w:val="center"/>
          </w:tcPr>
          <w:p w:rsidR="00530437" w:rsidRDefault="00530437" w:rsidP="00675A0C">
            <w:pPr>
              <w:tabs>
                <w:tab w:val="left" w:pos="426"/>
                <w:tab w:val="left" w:pos="851"/>
              </w:tabs>
              <w:jc w:val="center"/>
              <w:rPr>
                <w:szCs w:val="22"/>
              </w:rPr>
            </w:pP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530437" w:rsidRPr="00530437" w:rsidRDefault="00530437" w:rsidP="00530437">
            <w:pPr>
              <w:tabs>
                <w:tab w:val="left" w:pos="426"/>
                <w:tab w:val="left" w:pos="851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MAKSYMALNA ILOŚĆ PUNKTÓW </w:t>
            </w:r>
            <w:r w:rsidRPr="00530437">
              <w:rPr>
                <w:b/>
                <w:szCs w:val="22"/>
              </w:rPr>
              <w:t>- 40 pkt</w:t>
            </w:r>
          </w:p>
        </w:tc>
        <w:tc>
          <w:tcPr>
            <w:tcW w:w="1579" w:type="dxa"/>
            <w:shd w:val="clear" w:color="auto" w:fill="auto"/>
          </w:tcPr>
          <w:p w:rsidR="00530437" w:rsidRPr="0062430A" w:rsidRDefault="00530437" w:rsidP="00675A0C">
            <w:pPr>
              <w:tabs>
                <w:tab w:val="left" w:pos="426"/>
                <w:tab w:val="left" w:pos="851"/>
              </w:tabs>
              <w:jc w:val="both"/>
              <w:rPr>
                <w:szCs w:val="22"/>
              </w:rPr>
            </w:pPr>
          </w:p>
        </w:tc>
      </w:tr>
    </w:tbl>
    <w:p w:rsidR="00154A27" w:rsidRPr="00271074" w:rsidRDefault="00154A27" w:rsidP="00257B9C">
      <w:pPr>
        <w:jc w:val="both"/>
        <w:rPr>
          <w:sz w:val="20"/>
        </w:rPr>
      </w:pPr>
    </w:p>
    <w:p w:rsidR="00271074" w:rsidRDefault="00271074" w:rsidP="00257B9C">
      <w:pPr>
        <w:jc w:val="both"/>
        <w:rPr>
          <w:sz w:val="20"/>
        </w:rPr>
      </w:pPr>
    </w:p>
    <w:p w:rsidR="00530437" w:rsidRDefault="00530437" w:rsidP="00257B9C">
      <w:pPr>
        <w:jc w:val="both"/>
        <w:rPr>
          <w:sz w:val="20"/>
        </w:rPr>
      </w:pPr>
    </w:p>
    <w:p w:rsidR="00530437" w:rsidRDefault="00530437" w:rsidP="00257B9C">
      <w:pPr>
        <w:jc w:val="both"/>
        <w:rPr>
          <w:sz w:val="20"/>
        </w:rPr>
      </w:pPr>
    </w:p>
    <w:p w:rsidR="00530437" w:rsidRDefault="00530437" w:rsidP="00257B9C">
      <w:pPr>
        <w:jc w:val="both"/>
        <w:rPr>
          <w:sz w:val="20"/>
        </w:rPr>
      </w:pPr>
    </w:p>
    <w:p w:rsidR="00530437" w:rsidRPr="00271074" w:rsidRDefault="00530437" w:rsidP="00257B9C">
      <w:pPr>
        <w:jc w:val="both"/>
        <w:rPr>
          <w:sz w:val="20"/>
        </w:rPr>
      </w:pPr>
    </w:p>
    <w:p w:rsidR="00DE6491" w:rsidRPr="00271074" w:rsidRDefault="00DE6491" w:rsidP="00DE6491">
      <w:pPr>
        <w:jc w:val="both"/>
        <w:rPr>
          <w:sz w:val="20"/>
        </w:rPr>
      </w:pPr>
      <w:r w:rsidRPr="00271074">
        <w:rPr>
          <w:sz w:val="20"/>
          <w:u w:val="single"/>
        </w:rPr>
        <w:t>Zadanie 2:</w:t>
      </w:r>
      <w:r w:rsidRPr="00271074">
        <w:rPr>
          <w:sz w:val="20"/>
        </w:rPr>
        <w:t xml:space="preserve"> </w:t>
      </w:r>
    </w:p>
    <w:p w:rsidR="00DE6491" w:rsidRPr="00271074" w:rsidRDefault="00DE6491" w:rsidP="00DE6491">
      <w:pPr>
        <w:jc w:val="both"/>
        <w:rPr>
          <w:sz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3"/>
        <w:gridCol w:w="1595"/>
        <w:gridCol w:w="2976"/>
        <w:gridCol w:w="1560"/>
      </w:tblGrid>
      <w:tr w:rsidR="00154A27" w:rsidRPr="0062430A" w:rsidTr="00675A0C">
        <w:tc>
          <w:tcPr>
            <w:tcW w:w="675" w:type="dxa"/>
            <w:shd w:val="clear" w:color="auto" w:fill="D6E3BC"/>
            <w:vAlign w:val="center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center"/>
              <w:rPr>
                <w:b/>
                <w:szCs w:val="22"/>
              </w:rPr>
            </w:pPr>
            <w:r w:rsidRPr="0062430A">
              <w:rPr>
                <w:b/>
                <w:szCs w:val="22"/>
              </w:rPr>
              <w:t>L.</w:t>
            </w:r>
            <w:proofErr w:type="gramStart"/>
            <w:r w:rsidRPr="0062430A">
              <w:rPr>
                <w:b/>
                <w:szCs w:val="22"/>
              </w:rPr>
              <w:t>p</w:t>
            </w:r>
            <w:proofErr w:type="gramEnd"/>
            <w:r w:rsidRPr="0062430A">
              <w:rPr>
                <w:b/>
                <w:szCs w:val="22"/>
              </w:rPr>
              <w:t>.</w:t>
            </w:r>
          </w:p>
        </w:tc>
        <w:tc>
          <w:tcPr>
            <w:tcW w:w="3543" w:type="dxa"/>
            <w:shd w:val="clear" w:color="auto" w:fill="D6E3BC"/>
            <w:vAlign w:val="center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center"/>
              <w:rPr>
                <w:b/>
                <w:szCs w:val="22"/>
              </w:rPr>
            </w:pPr>
            <w:r w:rsidRPr="0062430A">
              <w:rPr>
                <w:b/>
                <w:szCs w:val="22"/>
              </w:rPr>
              <w:t>Parametr podlegający ocenie</w:t>
            </w:r>
          </w:p>
        </w:tc>
        <w:tc>
          <w:tcPr>
            <w:tcW w:w="1595" w:type="dxa"/>
            <w:shd w:val="clear" w:color="auto" w:fill="D6E3BC"/>
            <w:vAlign w:val="center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center"/>
              <w:rPr>
                <w:b/>
                <w:szCs w:val="22"/>
              </w:rPr>
            </w:pPr>
            <w:r w:rsidRPr="0062430A">
              <w:rPr>
                <w:b/>
                <w:szCs w:val="22"/>
              </w:rPr>
              <w:t>Opis parametru</w:t>
            </w:r>
          </w:p>
        </w:tc>
        <w:tc>
          <w:tcPr>
            <w:tcW w:w="2976" w:type="dxa"/>
            <w:shd w:val="clear" w:color="auto" w:fill="D6E3BC"/>
            <w:vAlign w:val="center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center"/>
              <w:rPr>
                <w:b/>
                <w:szCs w:val="22"/>
              </w:rPr>
            </w:pPr>
            <w:r w:rsidRPr="0062430A">
              <w:rPr>
                <w:b/>
                <w:szCs w:val="22"/>
              </w:rPr>
              <w:t>Zakres punktacji</w:t>
            </w:r>
          </w:p>
        </w:tc>
        <w:tc>
          <w:tcPr>
            <w:tcW w:w="1560" w:type="dxa"/>
            <w:shd w:val="clear" w:color="auto" w:fill="D6E3BC"/>
            <w:vAlign w:val="center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center"/>
              <w:rPr>
                <w:b/>
                <w:szCs w:val="22"/>
              </w:rPr>
            </w:pPr>
            <w:r w:rsidRPr="0062430A">
              <w:rPr>
                <w:b/>
                <w:szCs w:val="22"/>
              </w:rPr>
              <w:t>Liczba przyznanych punktów</w:t>
            </w:r>
          </w:p>
        </w:tc>
      </w:tr>
      <w:tr w:rsidR="00154A27" w:rsidRPr="0062430A" w:rsidTr="00675A0C">
        <w:tc>
          <w:tcPr>
            <w:tcW w:w="675" w:type="dxa"/>
            <w:shd w:val="clear" w:color="auto" w:fill="auto"/>
            <w:vAlign w:val="center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center"/>
              <w:rPr>
                <w:szCs w:val="22"/>
              </w:rPr>
            </w:pPr>
            <w:r w:rsidRPr="0062430A">
              <w:rPr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54A27" w:rsidRPr="00943FCD" w:rsidRDefault="00154A27" w:rsidP="00675A0C">
            <w:pPr>
              <w:tabs>
                <w:tab w:val="left" w:pos="426"/>
                <w:tab w:val="left" w:pos="851"/>
              </w:tabs>
              <w:jc w:val="center"/>
              <w:rPr>
                <w:szCs w:val="22"/>
              </w:rPr>
            </w:pPr>
            <w:r w:rsidRPr="00943FCD">
              <w:rPr>
                <w:color w:val="000000"/>
                <w:spacing w:val="-3"/>
                <w:szCs w:val="22"/>
              </w:rPr>
              <w:t>Szybkość rozpatrywania reklamacji</w:t>
            </w:r>
          </w:p>
        </w:tc>
        <w:tc>
          <w:tcPr>
            <w:tcW w:w="1595" w:type="dxa"/>
            <w:shd w:val="clear" w:color="auto" w:fill="auto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54A27" w:rsidRPr="00943FCD" w:rsidRDefault="00CC5194" w:rsidP="00675A0C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Cs w:val="22"/>
              </w:rPr>
            </w:pPr>
            <w:proofErr w:type="gramStart"/>
            <w:r>
              <w:rPr>
                <w:szCs w:val="22"/>
              </w:rPr>
              <w:t>≤</w:t>
            </w:r>
            <w:r w:rsidRPr="00943FCD">
              <w:rPr>
                <w:szCs w:val="22"/>
              </w:rPr>
              <w:t xml:space="preserve"> </w:t>
            </w:r>
            <w:r w:rsidR="00154A27" w:rsidRPr="00943FCD">
              <w:rPr>
                <w:szCs w:val="22"/>
              </w:rPr>
              <w:t xml:space="preserve"> 3 dni</w:t>
            </w:r>
            <w:proofErr w:type="gramEnd"/>
            <w:r w:rsidR="00154A27" w:rsidRPr="00943FCD">
              <w:rPr>
                <w:szCs w:val="22"/>
              </w:rPr>
              <w:t xml:space="preserve"> robocz</w:t>
            </w:r>
            <w:r>
              <w:rPr>
                <w:szCs w:val="22"/>
              </w:rPr>
              <w:t>e</w:t>
            </w:r>
            <w:r w:rsidR="00154A27" w:rsidRPr="00943FCD">
              <w:rPr>
                <w:szCs w:val="22"/>
              </w:rPr>
              <w:t xml:space="preserve"> –</w:t>
            </w:r>
            <w:r w:rsidR="00154A27">
              <w:rPr>
                <w:szCs w:val="22"/>
              </w:rPr>
              <w:t>1</w:t>
            </w:r>
            <w:r w:rsidR="00154A27" w:rsidRPr="00943FCD">
              <w:rPr>
                <w:szCs w:val="22"/>
              </w:rPr>
              <w:t>0 pkt</w:t>
            </w:r>
          </w:p>
          <w:p w:rsidR="00154A27" w:rsidRPr="0062430A" w:rsidRDefault="00CC5194" w:rsidP="00CC5194">
            <w:pPr>
              <w:tabs>
                <w:tab w:val="left" w:pos="426"/>
                <w:tab w:val="left" w:pos="851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&gt;</w:t>
            </w:r>
            <w:r w:rsidR="00154A27">
              <w:rPr>
                <w:szCs w:val="22"/>
              </w:rPr>
              <w:t xml:space="preserve"> </w:t>
            </w:r>
            <w:r w:rsidR="00154A27" w:rsidRPr="00943FCD">
              <w:rPr>
                <w:szCs w:val="22"/>
              </w:rPr>
              <w:t>3 dni robocz</w:t>
            </w:r>
            <w:r>
              <w:rPr>
                <w:szCs w:val="22"/>
              </w:rPr>
              <w:t>e</w:t>
            </w:r>
            <w:r w:rsidR="00154A27">
              <w:rPr>
                <w:szCs w:val="22"/>
              </w:rPr>
              <w:t xml:space="preserve"> </w:t>
            </w:r>
            <w:r w:rsidR="00154A27" w:rsidRPr="00943FCD">
              <w:rPr>
                <w:szCs w:val="22"/>
              </w:rPr>
              <w:t>– 0 pkt</w:t>
            </w:r>
            <w:r w:rsidR="00154A27" w:rsidRPr="0062430A">
              <w:rPr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154A27" w:rsidRPr="0062430A" w:rsidTr="00675A0C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center"/>
              <w:rPr>
                <w:szCs w:val="22"/>
              </w:rPr>
            </w:pPr>
            <w:r w:rsidRPr="0062430A">
              <w:rPr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54A27" w:rsidRPr="00943FCD" w:rsidRDefault="00154A27" w:rsidP="00675A0C">
            <w:pPr>
              <w:tabs>
                <w:tab w:val="left" w:pos="426"/>
                <w:tab w:val="left" w:pos="851"/>
              </w:tabs>
              <w:rPr>
                <w:color w:val="000000"/>
                <w:spacing w:val="-3"/>
                <w:szCs w:val="22"/>
              </w:rPr>
            </w:pPr>
            <w:r w:rsidRPr="00943FCD">
              <w:rPr>
                <w:color w:val="000000"/>
                <w:spacing w:val="-3"/>
                <w:szCs w:val="22"/>
              </w:rPr>
              <w:t>Szybkość dostaw od momentu wysłania e-maile z zamówieniem</w:t>
            </w:r>
          </w:p>
        </w:tc>
        <w:tc>
          <w:tcPr>
            <w:tcW w:w="1595" w:type="dxa"/>
            <w:shd w:val="clear" w:color="auto" w:fill="auto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54A27" w:rsidRPr="00943FCD" w:rsidRDefault="00CC5194" w:rsidP="00675A0C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≤</w:t>
            </w:r>
            <w:r w:rsidR="00154A27" w:rsidRPr="00943FCD">
              <w:rPr>
                <w:szCs w:val="22"/>
              </w:rPr>
              <w:t xml:space="preserve"> 5 dni roboczych</w:t>
            </w:r>
            <w:r w:rsidR="00154A27">
              <w:rPr>
                <w:szCs w:val="22"/>
              </w:rPr>
              <w:t xml:space="preserve"> </w:t>
            </w:r>
            <w:r w:rsidR="00154A27" w:rsidRPr="00943FCD">
              <w:rPr>
                <w:szCs w:val="22"/>
              </w:rPr>
              <w:t>–</w:t>
            </w:r>
            <w:r w:rsidR="00154A27">
              <w:rPr>
                <w:szCs w:val="22"/>
              </w:rPr>
              <w:t>1</w:t>
            </w:r>
            <w:r w:rsidR="00154A27" w:rsidRPr="00943FCD">
              <w:rPr>
                <w:szCs w:val="22"/>
              </w:rPr>
              <w:t>0 pkt</w:t>
            </w:r>
          </w:p>
          <w:p w:rsidR="00154A27" w:rsidRPr="00943FCD" w:rsidRDefault="00CC5194" w:rsidP="00675A0C">
            <w:pPr>
              <w:tabs>
                <w:tab w:val="left" w:pos="426"/>
                <w:tab w:val="left" w:pos="851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&gt;</w:t>
            </w:r>
            <w:r w:rsidR="00154A27">
              <w:rPr>
                <w:szCs w:val="22"/>
              </w:rPr>
              <w:t xml:space="preserve"> </w:t>
            </w:r>
            <w:r w:rsidR="00154A27" w:rsidRPr="00943FCD">
              <w:rPr>
                <w:szCs w:val="22"/>
              </w:rPr>
              <w:t>5 dni roboczych</w:t>
            </w:r>
            <w:r w:rsidR="00154A27">
              <w:rPr>
                <w:szCs w:val="22"/>
              </w:rPr>
              <w:t xml:space="preserve"> </w:t>
            </w:r>
            <w:r w:rsidR="00154A27" w:rsidRPr="00943FCD">
              <w:rPr>
                <w:szCs w:val="22"/>
              </w:rPr>
              <w:t>– 0 pkt</w:t>
            </w:r>
          </w:p>
        </w:tc>
        <w:tc>
          <w:tcPr>
            <w:tcW w:w="1560" w:type="dxa"/>
            <w:shd w:val="clear" w:color="auto" w:fill="auto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154A27" w:rsidRPr="0062430A" w:rsidTr="00675A0C">
        <w:trPr>
          <w:trHeight w:val="722"/>
        </w:trPr>
        <w:tc>
          <w:tcPr>
            <w:tcW w:w="675" w:type="dxa"/>
            <w:shd w:val="clear" w:color="auto" w:fill="auto"/>
            <w:vAlign w:val="center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54A27" w:rsidRPr="00943FCD" w:rsidRDefault="00154A27" w:rsidP="00675A0C">
            <w:pPr>
              <w:tabs>
                <w:tab w:val="left" w:pos="426"/>
                <w:tab w:val="left" w:pos="851"/>
              </w:tabs>
              <w:rPr>
                <w:szCs w:val="22"/>
              </w:rPr>
            </w:pPr>
            <w:r w:rsidRPr="00943FCD">
              <w:rPr>
                <w:color w:val="000000"/>
                <w:szCs w:val="22"/>
              </w:rPr>
              <w:t>Termin ważności przy odbiorze zamówienia</w:t>
            </w:r>
            <w:r w:rsidRPr="00943FCD">
              <w:rPr>
                <w:szCs w:val="22"/>
              </w:rPr>
              <w:t>.</w:t>
            </w:r>
          </w:p>
        </w:tc>
        <w:tc>
          <w:tcPr>
            <w:tcW w:w="1595" w:type="dxa"/>
            <w:shd w:val="clear" w:color="auto" w:fill="auto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54A27" w:rsidRPr="00943FCD" w:rsidRDefault="00CC5194" w:rsidP="00675A0C">
            <w:pPr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szCs w:val="22"/>
              </w:rPr>
            </w:pPr>
            <w:r>
              <w:rPr>
                <w:rFonts w:cs="Arial"/>
                <w:szCs w:val="22"/>
              </w:rPr>
              <w:t>≥</w:t>
            </w:r>
            <w:r w:rsidR="00154A27">
              <w:rPr>
                <w:szCs w:val="22"/>
              </w:rPr>
              <w:t xml:space="preserve"> </w:t>
            </w:r>
            <w:r w:rsidR="00154A27" w:rsidRPr="00943FCD">
              <w:rPr>
                <w:szCs w:val="22"/>
              </w:rPr>
              <w:t>2</w:t>
            </w:r>
            <w:r>
              <w:rPr>
                <w:szCs w:val="22"/>
              </w:rPr>
              <w:t>4</w:t>
            </w:r>
            <w:r w:rsidR="00154A27" w:rsidRPr="00943FCD">
              <w:rPr>
                <w:szCs w:val="22"/>
              </w:rPr>
              <w:t xml:space="preserve"> miesi</w:t>
            </w:r>
            <w:r>
              <w:rPr>
                <w:szCs w:val="22"/>
              </w:rPr>
              <w:t>ą</w:t>
            </w:r>
            <w:r w:rsidR="00154A27" w:rsidRPr="00943FCD">
              <w:rPr>
                <w:szCs w:val="22"/>
              </w:rPr>
              <w:t>c</w:t>
            </w:r>
            <w:r>
              <w:rPr>
                <w:szCs w:val="22"/>
              </w:rPr>
              <w:t>e</w:t>
            </w:r>
            <w:r w:rsidR="00154A27" w:rsidRPr="00943FCD">
              <w:rPr>
                <w:szCs w:val="22"/>
              </w:rPr>
              <w:t xml:space="preserve"> - 10 pkt</w:t>
            </w:r>
          </w:p>
          <w:p w:rsidR="00154A27" w:rsidRPr="00943FCD" w:rsidRDefault="00CC5194" w:rsidP="00CC5194">
            <w:pPr>
              <w:tabs>
                <w:tab w:val="left" w:pos="426"/>
                <w:tab w:val="left" w:pos="851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&lt; </w:t>
            </w:r>
            <w:r w:rsidR="00154A27" w:rsidRPr="00943FCD">
              <w:rPr>
                <w:szCs w:val="22"/>
              </w:rPr>
              <w:t>2</w:t>
            </w:r>
            <w:r>
              <w:rPr>
                <w:szCs w:val="22"/>
              </w:rPr>
              <w:t>4</w:t>
            </w:r>
            <w:r w:rsidR="00154A27" w:rsidRPr="00943FCD">
              <w:rPr>
                <w:szCs w:val="22"/>
              </w:rPr>
              <w:t xml:space="preserve"> miesi</w:t>
            </w:r>
            <w:r>
              <w:rPr>
                <w:szCs w:val="22"/>
              </w:rPr>
              <w:t>ą</w:t>
            </w:r>
            <w:r w:rsidR="00154A27" w:rsidRPr="00943FCD">
              <w:rPr>
                <w:szCs w:val="22"/>
              </w:rPr>
              <w:t>c</w:t>
            </w:r>
            <w:r>
              <w:rPr>
                <w:szCs w:val="22"/>
              </w:rPr>
              <w:t>e</w:t>
            </w:r>
            <w:r w:rsidR="00154A27" w:rsidRPr="00943FCD">
              <w:rPr>
                <w:szCs w:val="22"/>
              </w:rPr>
              <w:t xml:space="preserve"> - 0 pkt</w:t>
            </w:r>
          </w:p>
        </w:tc>
        <w:tc>
          <w:tcPr>
            <w:tcW w:w="1560" w:type="dxa"/>
            <w:shd w:val="clear" w:color="auto" w:fill="auto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154A27" w:rsidRPr="0062430A" w:rsidTr="00675A0C">
        <w:tc>
          <w:tcPr>
            <w:tcW w:w="675" w:type="dxa"/>
            <w:shd w:val="clear" w:color="auto" w:fill="auto"/>
            <w:vAlign w:val="center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rPr>
                <w:szCs w:val="22"/>
              </w:rPr>
            </w:pPr>
            <w:r>
              <w:rPr>
                <w:szCs w:val="22"/>
              </w:rPr>
              <w:t>Termin płatności</w:t>
            </w:r>
          </w:p>
        </w:tc>
        <w:tc>
          <w:tcPr>
            <w:tcW w:w="1595" w:type="dxa"/>
            <w:shd w:val="clear" w:color="auto" w:fill="auto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54A27" w:rsidRPr="00943FCD" w:rsidRDefault="00154A27" w:rsidP="00675A0C">
            <w:pPr>
              <w:tabs>
                <w:tab w:val="left" w:pos="426"/>
                <w:tab w:val="left" w:pos="851"/>
              </w:tabs>
              <w:jc w:val="center"/>
              <w:rPr>
                <w:szCs w:val="22"/>
              </w:rPr>
            </w:pPr>
            <w:r w:rsidRPr="00943FCD">
              <w:rPr>
                <w:szCs w:val="22"/>
              </w:rPr>
              <w:t>&gt;30 dni roboczych</w:t>
            </w:r>
            <w:r>
              <w:rPr>
                <w:szCs w:val="22"/>
              </w:rPr>
              <w:t xml:space="preserve"> </w:t>
            </w:r>
            <w:r w:rsidRPr="00943FCD">
              <w:rPr>
                <w:szCs w:val="22"/>
              </w:rPr>
              <w:t>– 10 pkt</w:t>
            </w:r>
          </w:p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≤ </w:t>
            </w:r>
            <w:r w:rsidRPr="00943FCD">
              <w:rPr>
                <w:szCs w:val="22"/>
              </w:rPr>
              <w:t>30 dni roboczych</w:t>
            </w:r>
            <w:r>
              <w:rPr>
                <w:szCs w:val="22"/>
              </w:rPr>
              <w:t xml:space="preserve"> </w:t>
            </w:r>
            <w:r w:rsidRPr="00943FCD">
              <w:rPr>
                <w:szCs w:val="22"/>
              </w:rPr>
              <w:t>– 0 pkt</w:t>
            </w:r>
          </w:p>
        </w:tc>
        <w:tc>
          <w:tcPr>
            <w:tcW w:w="1560" w:type="dxa"/>
            <w:shd w:val="clear" w:color="auto" w:fill="auto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530437" w:rsidRPr="0062430A" w:rsidTr="00530437">
        <w:trPr>
          <w:trHeight w:val="424"/>
        </w:trPr>
        <w:tc>
          <w:tcPr>
            <w:tcW w:w="675" w:type="dxa"/>
            <w:shd w:val="clear" w:color="auto" w:fill="auto"/>
            <w:vAlign w:val="center"/>
          </w:tcPr>
          <w:p w:rsidR="00530437" w:rsidRDefault="00530437" w:rsidP="00675A0C">
            <w:pPr>
              <w:tabs>
                <w:tab w:val="left" w:pos="426"/>
                <w:tab w:val="left" w:pos="851"/>
              </w:tabs>
              <w:jc w:val="center"/>
              <w:rPr>
                <w:szCs w:val="22"/>
              </w:rPr>
            </w:pPr>
          </w:p>
        </w:tc>
        <w:tc>
          <w:tcPr>
            <w:tcW w:w="8114" w:type="dxa"/>
            <w:gridSpan w:val="3"/>
            <w:shd w:val="clear" w:color="auto" w:fill="auto"/>
            <w:vAlign w:val="center"/>
          </w:tcPr>
          <w:p w:rsidR="00530437" w:rsidRPr="00530437" w:rsidRDefault="00530437" w:rsidP="00675A0C">
            <w:pPr>
              <w:tabs>
                <w:tab w:val="left" w:pos="426"/>
                <w:tab w:val="left" w:pos="851"/>
              </w:tabs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 xml:space="preserve">MAKSYMALNA ILOŚĆ PUNKTÓW - </w:t>
            </w:r>
            <w:r w:rsidRPr="00530437">
              <w:rPr>
                <w:b/>
                <w:szCs w:val="22"/>
              </w:rPr>
              <w:t>40 pkt</w:t>
            </w:r>
          </w:p>
        </w:tc>
        <w:tc>
          <w:tcPr>
            <w:tcW w:w="1560" w:type="dxa"/>
            <w:shd w:val="clear" w:color="auto" w:fill="auto"/>
          </w:tcPr>
          <w:p w:rsidR="00530437" w:rsidRPr="0062430A" w:rsidRDefault="00530437" w:rsidP="00675A0C">
            <w:pPr>
              <w:tabs>
                <w:tab w:val="left" w:pos="426"/>
                <w:tab w:val="left" w:pos="851"/>
              </w:tabs>
              <w:jc w:val="both"/>
              <w:rPr>
                <w:szCs w:val="22"/>
              </w:rPr>
            </w:pPr>
          </w:p>
        </w:tc>
      </w:tr>
    </w:tbl>
    <w:p w:rsidR="00DE6491" w:rsidRPr="00271074" w:rsidRDefault="00DE6491" w:rsidP="00DE6491">
      <w:pPr>
        <w:jc w:val="both"/>
        <w:rPr>
          <w:sz w:val="20"/>
        </w:rPr>
      </w:pPr>
    </w:p>
    <w:p w:rsidR="00257B9C" w:rsidRDefault="00257B9C" w:rsidP="00257B9C">
      <w:pPr>
        <w:jc w:val="both"/>
        <w:rPr>
          <w:sz w:val="20"/>
        </w:rPr>
      </w:pPr>
    </w:p>
    <w:p w:rsidR="00530437" w:rsidRDefault="00530437" w:rsidP="00257B9C">
      <w:pPr>
        <w:jc w:val="both"/>
        <w:rPr>
          <w:sz w:val="20"/>
        </w:rPr>
      </w:pPr>
    </w:p>
    <w:p w:rsidR="00530437" w:rsidRDefault="00530437" w:rsidP="00257B9C">
      <w:pPr>
        <w:jc w:val="both"/>
        <w:rPr>
          <w:sz w:val="20"/>
        </w:rPr>
      </w:pPr>
    </w:p>
    <w:p w:rsidR="00530437" w:rsidRDefault="00530437" w:rsidP="00257B9C">
      <w:pPr>
        <w:jc w:val="both"/>
        <w:rPr>
          <w:sz w:val="20"/>
        </w:rPr>
      </w:pPr>
    </w:p>
    <w:p w:rsidR="00395DFA" w:rsidRDefault="00395DFA" w:rsidP="00257B9C">
      <w:pPr>
        <w:jc w:val="both"/>
        <w:rPr>
          <w:sz w:val="20"/>
        </w:rPr>
      </w:pPr>
    </w:p>
    <w:p w:rsidR="00395DFA" w:rsidRDefault="00395DFA" w:rsidP="00257B9C">
      <w:pPr>
        <w:jc w:val="both"/>
        <w:rPr>
          <w:sz w:val="20"/>
        </w:rPr>
      </w:pPr>
    </w:p>
    <w:p w:rsidR="00530437" w:rsidRDefault="00530437" w:rsidP="00257B9C">
      <w:pPr>
        <w:jc w:val="both"/>
        <w:rPr>
          <w:sz w:val="20"/>
        </w:rPr>
      </w:pPr>
    </w:p>
    <w:p w:rsidR="00765852" w:rsidRPr="00271074" w:rsidRDefault="00765852" w:rsidP="00765852">
      <w:pPr>
        <w:jc w:val="both"/>
        <w:rPr>
          <w:sz w:val="20"/>
        </w:rPr>
      </w:pPr>
      <w:r w:rsidRPr="00271074">
        <w:rPr>
          <w:sz w:val="20"/>
          <w:u w:val="single"/>
        </w:rPr>
        <w:lastRenderedPageBreak/>
        <w:t>Zadanie 3:</w:t>
      </w:r>
      <w:r w:rsidRPr="00271074">
        <w:rPr>
          <w:sz w:val="20"/>
        </w:rPr>
        <w:t xml:space="preserve"> </w:t>
      </w:r>
    </w:p>
    <w:p w:rsidR="003614BE" w:rsidRPr="00271074" w:rsidRDefault="003614BE" w:rsidP="00765852">
      <w:pPr>
        <w:jc w:val="both"/>
        <w:rPr>
          <w:sz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3"/>
        <w:gridCol w:w="1595"/>
        <w:gridCol w:w="2976"/>
        <w:gridCol w:w="1560"/>
      </w:tblGrid>
      <w:tr w:rsidR="00154A27" w:rsidRPr="0062430A" w:rsidTr="00675A0C">
        <w:tc>
          <w:tcPr>
            <w:tcW w:w="675" w:type="dxa"/>
            <w:shd w:val="clear" w:color="auto" w:fill="D6E3BC"/>
            <w:vAlign w:val="center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center"/>
              <w:rPr>
                <w:b/>
                <w:szCs w:val="22"/>
              </w:rPr>
            </w:pPr>
            <w:r w:rsidRPr="0062430A">
              <w:rPr>
                <w:b/>
                <w:szCs w:val="22"/>
              </w:rPr>
              <w:t>L.</w:t>
            </w:r>
            <w:proofErr w:type="gramStart"/>
            <w:r w:rsidRPr="0062430A">
              <w:rPr>
                <w:b/>
                <w:szCs w:val="22"/>
              </w:rPr>
              <w:t>p</w:t>
            </w:r>
            <w:proofErr w:type="gramEnd"/>
            <w:r w:rsidRPr="0062430A">
              <w:rPr>
                <w:b/>
                <w:szCs w:val="22"/>
              </w:rPr>
              <w:t>.</w:t>
            </w:r>
          </w:p>
        </w:tc>
        <w:tc>
          <w:tcPr>
            <w:tcW w:w="3543" w:type="dxa"/>
            <w:shd w:val="clear" w:color="auto" w:fill="D6E3BC"/>
            <w:vAlign w:val="center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center"/>
              <w:rPr>
                <w:b/>
                <w:szCs w:val="22"/>
              </w:rPr>
            </w:pPr>
            <w:r w:rsidRPr="0062430A">
              <w:rPr>
                <w:b/>
                <w:szCs w:val="22"/>
              </w:rPr>
              <w:t>Parametr podlegający ocenie</w:t>
            </w:r>
          </w:p>
        </w:tc>
        <w:tc>
          <w:tcPr>
            <w:tcW w:w="1595" w:type="dxa"/>
            <w:shd w:val="clear" w:color="auto" w:fill="D6E3BC"/>
            <w:vAlign w:val="center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center"/>
              <w:rPr>
                <w:b/>
                <w:szCs w:val="22"/>
              </w:rPr>
            </w:pPr>
            <w:r w:rsidRPr="0062430A">
              <w:rPr>
                <w:b/>
                <w:szCs w:val="22"/>
              </w:rPr>
              <w:t>Opis parametru</w:t>
            </w:r>
          </w:p>
        </w:tc>
        <w:tc>
          <w:tcPr>
            <w:tcW w:w="2976" w:type="dxa"/>
            <w:shd w:val="clear" w:color="auto" w:fill="D6E3BC"/>
            <w:vAlign w:val="center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center"/>
              <w:rPr>
                <w:b/>
                <w:szCs w:val="22"/>
              </w:rPr>
            </w:pPr>
            <w:r w:rsidRPr="0062430A">
              <w:rPr>
                <w:b/>
                <w:szCs w:val="22"/>
              </w:rPr>
              <w:t>Zakres punktacji</w:t>
            </w:r>
          </w:p>
        </w:tc>
        <w:tc>
          <w:tcPr>
            <w:tcW w:w="1560" w:type="dxa"/>
            <w:shd w:val="clear" w:color="auto" w:fill="D6E3BC"/>
            <w:vAlign w:val="center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center"/>
              <w:rPr>
                <w:b/>
                <w:szCs w:val="22"/>
              </w:rPr>
            </w:pPr>
            <w:r w:rsidRPr="0062430A">
              <w:rPr>
                <w:b/>
                <w:szCs w:val="22"/>
              </w:rPr>
              <w:t>Liczba przyznanych punktów</w:t>
            </w:r>
          </w:p>
        </w:tc>
      </w:tr>
      <w:tr w:rsidR="00154A27" w:rsidRPr="0062430A" w:rsidTr="00675A0C">
        <w:tc>
          <w:tcPr>
            <w:tcW w:w="675" w:type="dxa"/>
            <w:shd w:val="clear" w:color="auto" w:fill="auto"/>
            <w:vAlign w:val="center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center"/>
              <w:rPr>
                <w:szCs w:val="22"/>
              </w:rPr>
            </w:pPr>
            <w:r w:rsidRPr="0062430A">
              <w:rPr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54A27" w:rsidRPr="00943FCD" w:rsidRDefault="00154A27" w:rsidP="00154A27">
            <w:pPr>
              <w:tabs>
                <w:tab w:val="left" w:pos="426"/>
                <w:tab w:val="left" w:pos="851"/>
              </w:tabs>
              <w:rPr>
                <w:szCs w:val="22"/>
              </w:rPr>
            </w:pPr>
            <w:r w:rsidRPr="00154A27">
              <w:rPr>
                <w:color w:val="000000"/>
                <w:spacing w:val="-3"/>
                <w:szCs w:val="22"/>
              </w:rPr>
              <w:t>Automatyczna kalibracja, praca analizatora bez użycia dodatkowych pasków kalibracyjnych, standaryzujących i wpisywania kodów. Poparte danymi z instrukcji analizatora.</w:t>
            </w:r>
          </w:p>
        </w:tc>
        <w:tc>
          <w:tcPr>
            <w:tcW w:w="1595" w:type="dxa"/>
            <w:shd w:val="clear" w:color="auto" w:fill="auto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54A27" w:rsidRPr="0062430A" w:rsidRDefault="00154A27" w:rsidP="00154A27">
            <w:pPr>
              <w:tabs>
                <w:tab w:val="left" w:pos="426"/>
                <w:tab w:val="left" w:pos="851"/>
              </w:tabs>
              <w:jc w:val="center"/>
              <w:rPr>
                <w:szCs w:val="22"/>
              </w:rPr>
            </w:pPr>
            <w:proofErr w:type="gramStart"/>
            <w:r w:rsidRPr="0062430A">
              <w:rPr>
                <w:szCs w:val="22"/>
              </w:rPr>
              <w:t>tak</w:t>
            </w:r>
            <w:proofErr w:type="gramEnd"/>
            <w:r w:rsidRPr="0062430A">
              <w:rPr>
                <w:szCs w:val="22"/>
              </w:rPr>
              <w:t xml:space="preserve"> – 5 pkt</w:t>
            </w:r>
          </w:p>
          <w:p w:rsidR="00154A27" w:rsidRPr="0062430A" w:rsidRDefault="00154A27" w:rsidP="00154A27">
            <w:pPr>
              <w:tabs>
                <w:tab w:val="left" w:pos="426"/>
                <w:tab w:val="left" w:pos="851"/>
              </w:tabs>
              <w:jc w:val="center"/>
              <w:rPr>
                <w:szCs w:val="22"/>
              </w:rPr>
            </w:pPr>
            <w:proofErr w:type="gramStart"/>
            <w:r w:rsidRPr="0062430A">
              <w:rPr>
                <w:szCs w:val="22"/>
              </w:rPr>
              <w:t>n</w:t>
            </w:r>
            <w:r>
              <w:rPr>
                <w:szCs w:val="22"/>
              </w:rPr>
              <w:t>ie</w:t>
            </w:r>
            <w:proofErr w:type="gramEnd"/>
            <w:r>
              <w:rPr>
                <w:szCs w:val="22"/>
              </w:rPr>
              <w:t xml:space="preserve"> – 0 pkt</w:t>
            </w:r>
          </w:p>
        </w:tc>
        <w:tc>
          <w:tcPr>
            <w:tcW w:w="1560" w:type="dxa"/>
            <w:shd w:val="clear" w:color="auto" w:fill="auto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154A27" w:rsidRPr="0062430A" w:rsidTr="00675A0C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center"/>
              <w:rPr>
                <w:szCs w:val="22"/>
              </w:rPr>
            </w:pPr>
            <w:r w:rsidRPr="0062430A">
              <w:rPr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54A27" w:rsidRPr="00943FCD" w:rsidRDefault="00154A27" w:rsidP="00154A27">
            <w:pPr>
              <w:tabs>
                <w:tab w:val="left" w:pos="426"/>
                <w:tab w:val="left" w:pos="851"/>
              </w:tabs>
              <w:rPr>
                <w:color w:val="000000"/>
                <w:spacing w:val="-3"/>
                <w:szCs w:val="22"/>
              </w:rPr>
            </w:pPr>
            <w:r w:rsidRPr="00154A27">
              <w:rPr>
                <w:color w:val="000000"/>
                <w:spacing w:val="-3"/>
                <w:szCs w:val="22"/>
              </w:rPr>
              <w:t xml:space="preserve">Kompensacja własnego zabarwienia moczu, przez analizator </w:t>
            </w:r>
            <w:r>
              <w:rPr>
                <w:color w:val="000000"/>
                <w:spacing w:val="-3"/>
                <w:szCs w:val="22"/>
              </w:rPr>
              <w:t>- p</w:t>
            </w:r>
            <w:r w:rsidRPr="00154A27">
              <w:rPr>
                <w:color w:val="000000"/>
                <w:spacing w:val="-3"/>
                <w:szCs w:val="22"/>
              </w:rPr>
              <w:t>oparte danymi z instrukcji analizatora.</w:t>
            </w:r>
          </w:p>
        </w:tc>
        <w:tc>
          <w:tcPr>
            <w:tcW w:w="1595" w:type="dxa"/>
            <w:shd w:val="clear" w:color="auto" w:fill="auto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54A27" w:rsidRPr="0062430A" w:rsidRDefault="00154A27" w:rsidP="00154A27">
            <w:pPr>
              <w:tabs>
                <w:tab w:val="left" w:pos="426"/>
                <w:tab w:val="left" w:pos="851"/>
              </w:tabs>
              <w:jc w:val="center"/>
              <w:rPr>
                <w:szCs w:val="22"/>
              </w:rPr>
            </w:pPr>
            <w:proofErr w:type="gramStart"/>
            <w:r w:rsidRPr="0062430A">
              <w:rPr>
                <w:szCs w:val="22"/>
              </w:rPr>
              <w:t>tak</w:t>
            </w:r>
            <w:proofErr w:type="gramEnd"/>
            <w:r w:rsidRPr="0062430A">
              <w:rPr>
                <w:szCs w:val="22"/>
              </w:rPr>
              <w:t xml:space="preserve"> – </w:t>
            </w:r>
            <w:r>
              <w:rPr>
                <w:szCs w:val="22"/>
              </w:rPr>
              <w:t>10</w:t>
            </w:r>
            <w:r w:rsidRPr="0062430A">
              <w:rPr>
                <w:szCs w:val="22"/>
              </w:rPr>
              <w:t xml:space="preserve"> pkt</w:t>
            </w:r>
          </w:p>
          <w:p w:rsidR="00154A27" w:rsidRPr="00943FCD" w:rsidRDefault="00154A27" w:rsidP="00154A27">
            <w:pPr>
              <w:tabs>
                <w:tab w:val="left" w:pos="426"/>
                <w:tab w:val="left" w:pos="851"/>
              </w:tabs>
              <w:jc w:val="center"/>
              <w:rPr>
                <w:szCs w:val="22"/>
              </w:rPr>
            </w:pPr>
            <w:proofErr w:type="gramStart"/>
            <w:r w:rsidRPr="0062430A">
              <w:rPr>
                <w:szCs w:val="22"/>
              </w:rPr>
              <w:t>n</w:t>
            </w:r>
            <w:r>
              <w:rPr>
                <w:szCs w:val="22"/>
              </w:rPr>
              <w:t>ie</w:t>
            </w:r>
            <w:proofErr w:type="gramEnd"/>
            <w:r>
              <w:rPr>
                <w:szCs w:val="22"/>
              </w:rPr>
              <w:t xml:space="preserve"> – 0 pkt</w:t>
            </w:r>
          </w:p>
        </w:tc>
        <w:tc>
          <w:tcPr>
            <w:tcW w:w="1560" w:type="dxa"/>
            <w:shd w:val="clear" w:color="auto" w:fill="auto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154A27" w:rsidRPr="0062430A" w:rsidTr="00675A0C">
        <w:trPr>
          <w:trHeight w:val="722"/>
        </w:trPr>
        <w:tc>
          <w:tcPr>
            <w:tcW w:w="675" w:type="dxa"/>
            <w:shd w:val="clear" w:color="auto" w:fill="auto"/>
            <w:vAlign w:val="center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54A27" w:rsidRPr="00154A27" w:rsidRDefault="00154A27" w:rsidP="00154A27">
            <w:pPr>
              <w:tabs>
                <w:tab w:val="left" w:pos="426"/>
                <w:tab w:val="left" w:pos="851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Odczyt klarowności moczu - </w:t>
            </w:r>
            <w:r w:rsidRPr="00154A27">
              <w:rPr>
                <w:color w:val="000000"/>
                <w:szCs w:val="22"/>
              </w:rPr>
              <w:t>oparte danymi z instrukcji analizatora.</w:t>
            </w:r>
          </w:p>
        </w:tc>
        <w:tc>
          <w:tcPr>
            <w:tcW w:w="1595" w:type="dxa"/>
            <w:shd w:val="clear" w:color="auto" w:fill="auto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54A27" w:rsidRPr="0062430A" w:rsidRDefault="00154A27" w:rsidP="00154A27">
            <w:pPr>
              <w:tabs>
                <w:tab w:val="left" w:pos="426"/>
                <w:tab w:val="left" w:pos="851"/>
              </w:tabs>
              <w:jc w:val="center"/>
              <w:rPr>
                <w:szCs w:val="22"/>
              </w:rPr>
            </w:pPr>
            <w:proofErr w:type="gramStart"/>
            <w:r w:rsidRPr="0062430A">
              <w:rPr>
                <w:szCs w:val="22"/>
              </w:rPr>
              <w:t>tak</w:t>
            </w:r>
            <w:proofErr w:type="gramEnd"/>
            <w:r w:rsidRPr="0062430A">
              <w:rPr>
                <w:szCs w:val="22"/>
              </w:rPr>
              <w:t xml:space="preserve"> – 5 pkt</w:t>
            </w:r>
          </w:p>
          <w:p w:rsidR="00154A27" w:rsidRPr="00943FCD" w:rsidRDefault="00154A27" w:rsidP="00154A27">
            <w:pPr>
              <w:tabs>
                <w:tab w:val="left" w:pos="426"/>
                <w:tab w:val="left" w:pos="851"/>
              </w:tabs>
              <w:jc w:val="center"/>
              <w:rPr>
                <w:szCs w:val="22"/>
              </w:rPr>
            </w:pPr>
            <w:proofErr w:type="gramStart"/>
            <w:r w:rsidRPr="0062430A">
              <w:rPr>
                <w:szCs w:val="22"/>
              </w:rPr>
              <w:t>n</w:t>
            </w:r>
            <w:r>
              <w:rPr>
                <w:szCs w:val="22"/>
              </w:rPr>
              <w:t>ie</w:t>
            </w:r>
            <w:proofErr w:type="gramEnd"/>
            <w:r>
              <w:rPr>
                <w:szCs w:val="22"/>
              </w:rPr>
              <w:t xml:space="preserve"> – 0 pkt</w:t>
            </w:r>
          </w:p>
        </w:tc>
        <w:tc>
          <w:tcPr>
            <w:tcW w:w="1560" w:type="dxa"/>
            <w:shd w:val="clear" w:color="auto" w:fill="auto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154A27" w:rsidRPr="0062430A" w:rsidTr="00154A27">
        <w:trPr>
          <w:trHeight w:val="600"/>
        </w:trPr>
        <w:tc>
          <w:tcPr>
            <w:tcW w:w="675" w:type="dxa"/>
            <w:shd w:val="clear" w:color="auto" w:fill="auto"/>
            <w:vAlign w:val="center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rPr>
                <w:szCs w:val="22"/>
              </w:rPr>
            </w:pPr>
            <w:r>
              <w:rPr>
                <w:szCs w:val="22"/>
              </w:rPr>
              <w:t>C</w:t>
            </w:r>
            <w:r w:rsidRPr="00154A27">
              <w:rPr>
                <w:szCs w:val="22"/>
              </w:rPr>
              <w:t>zułość dla białka: 0,15-0,3 g/l (15-30 mg/dl) albumin</w:t>
            </w:r>
            <w:r>
              <w:rPr>
                <w:szCs w:val="22"/>
              </w:rPr>
              <w:t>.</w:t>
            </w:r>
          </w:p>
        </w:tc>
        <w:tc>
          <w:tcPr>
            <w:tcW w:w="1595" w:type="dxa"/>
            <w:shd w:val="clear" w:color="auto" w:fill="auto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54A27" w:rsidRPr="0062430A" w:rsidRDefault="00154A27" w:rsidP="00154A27">
            <w:pPr>
              <w:tabs>
                <w:tab w:val="left" w:pos="426"/>
                <w:tab w:val="left" w:pos="851"/>
              </w:tabs>
              <w:jc w:val="center"/>
              <w:rPr>
                <w:szCs w:val="22"/>
              </w:rPr>
            </w:pPr>
            <w:proofErr w:type="gramStart"/>
            <w:r w:rsidRPr="0062430A">
              <w:rPr>
                <w:szCs w:val="22"/>
              </w:rPr>
              <w:t>tak</w:t>
            </w:r>
            <w:proofErr w:type="gramEnd"/>
            <w:r w:rsidRPr="0062430A">
              <w:rPr>
                <w:szCs w:val="22"/>
              </w:rPr>
              <w:t xml:space="preserve"> – 5 pkt</w:t>
            </w:r>
          </w:p>
          <w:p w:rsidR="00154A27" w:rsidRPr="0062430A" w:rsidRDefault="00154A27" w:rsidP="00154A27">
            <w:pPr>
              <w:tabs>
                <w:tab w:val="left" w:pos="426"/>
                <w:tab w:val="left" w:pos="851"/>
              </w:tabs>
              <w:jc w:val="center"/>
              <w:rPr>
                <w:szCs w:val="22"/>
              </w:rPr>
            </w:pPr>
            <w:proofErr w:type="gramStart"/>
            <w:r w:rsidRPr="0062430A">
              <w:rPr>
                <w:szCs w:val="22"/>
              </w:rPr>
              <w:t>n</w:t>
            </w:r>
            <w:r>
              <w:rPr>
                <w:szCs w:val="22"/>
              </w:rPr>
              <w:t>ie</w:t>
            </w:r>
            <w:proofErr w:type="gramEnd"/>
            <w:r>
              <w:rPr>
                <w:szCs w:val="22"/>
              </w:rPr>
              <w:t xml:space="preserve"> – 0 pkt</w:t>
            </w:r>
          </w:p>
        </w:tc>
        <w:tc>
          <w:tcPr>
            <w:tcW w:w="1560" w:type="dxa"/>
            <w:shd w:val="clear" w:color="auto" w:fill="auto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154A27" w:rsidRPr="0062430A" w:rsidTr="00154A27">
        <w:trPr>
          <w:trHeight w:val="600"/>
        </w:trPr>
        <w:tc>
          <w:tcPr>
            <w:tcW w:w="675" w:type="dxa"/>
            <w:shd w:val="clear" w:color="auto" w:fill="auto"/>
            <w:vAlign w:val="center"/>
          </w:tcPr>
          <w:p w:rsidR="00154A27" w:rsidRDefault="00154A27" w:rsidP="00675A0C">
            <w:pPr>
              <w:tabs>
                <w:tab w:val="left" w:pos="426"/>
                <w:tab w:val="left" w:pos="851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54A27" w:rsidRPr="00154A27" w:rsidRDefault="00154A27" w:rsidP="00675A0C">
            <w:pPr>
              <w:tabs>
                <w:tab w:val="left" w:pos="426"/>
                <w:tab w:val="left" w:pos="851"/>
              </w:tabs>
              <w:rPr>
                <w:szCs w:val="22"/>
              </w:rPr>
            </w:pPr>
            <w:proofErr w:type="spellStart"/>
            <w:r w:rsidRPr="00154A27">
              <w:rPr>
                <w:szCs w:val="22"/>
              </w:rPr>
              <w:t>Możliwośc</w:t>
            </w:r>
            <w:proofErr w:type="spellEnd"/>
            <w:r w:rsidRPr="00154A27">
              <w:rPr>
                <w:szCs w:val="22"/>
              </w:rPr>
              <w:t>́ zdefiniowania harmonogramu kontroli wewnątrzlaboratoryjnej</w:t>
            </w:r>
          </w:p>
        </w:tc>
        <w:tc>
          <w:tcPr>
            <w:tcW w:w="1595" w:type="dxa"/>
            <w:shd w:val="clear" w:color="auto" w:fill="auto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54A27" w:rsidRPr="0062430A" w:rsidRDefault="00154A27" w:rsidP="00154A27">
            <w:pPr>
              <w:tabs>
                <w:tab w:val="left" w:pos="426"/>
                <w:tab w:val="left" w:pos="851"/>
              </w:tabs>
              <w:jc w:val="center"/>
              <w:rPr>
                <w:szCs w:val="22"/>
              </w:rPr>
            </w:pPr>
            <w:proofErr w:type="gramStart"/>
            <w:r w:rsidRPr="0062430A">
              <w:rPr>
                <w:szCs w:val="22"/>
              </w:rPr>
              <w:t>tak</w:t>
            </w:r>
            <w:proofErr w:type="gramEnd"/>
            <w:r w:rsidRPr="0062430A">
              <w:rPr>
                <w:szCs w:val="22"/>
              </w:rPr>
              <w:t xml:space="preserve"> – 5 pkt</w:t>
            </w:r>
          </w:p>
          <w:p w:rsidR="00154A27" w:rsidRPr="00943FCD" w:rsidRDefault="00154A27" w:rsidP="00154A27">
            <w:pPr>
              <w:tabs>
                <w:tab w:val="left" w:pos="426"/>
                <w:tab w:val="left" w:pos="851"/>
              </w:tabs>
              <w:jc w:val="center"/>
              <w:rPr>
                <w:szCs w:val="22"/>
              </w:rPr>
            </w:pPr>
            <w:proofErr w:type="gramStart"/>
            <w:r w:rsidRPr="0062430A">
              <w:rPr>
                <w:szCs w:val="22"/>
              </w:rPr>
              <w:t>n</w:t>
            </w:r>
            <w:r>
              <w:rPr>
                <w:szCs w:val="22"/>
              </w:rPr>
              <w:t>ie</w:t>
            </w:r>
            <w:proofErr w:type="gramEnd"/>
            <w:r>
              <w:rPr>
                <w:szCs w:val="22"/>
              </w:rPr>
              <w:t xml:space="preserve"> – 0 pkt</w:t>
            </w:r>
          </w:p>
        </w:tc>
        <w:tc>
          <w:tcPr>
            <w:tcW w:w="1560" w:type="dxa"/>
            <w:shd w:val="clear" w:color="auto" w:fill="auto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154A27" w:rsidRPr="0062430A" w:rsidTr="00154A27">
        <w:trPr>
          <w:trHeight w:val="789"/>
        </w:trPr>
        <w:tc>
          <w:tcPr>
            <w:tcW w:w="675" w:type="dxa"/>
            <w:shd w:val="clear" w:color="auto" w:fill="auto"/>
            <w:vAlign w:val="center"/>
          </w:tcPr>
          <w:p w:rsidR="00154A27" w:rsidRDefault="00154A27" w:rsidP="00675A0C">
            <w:pPr>
              <w:tabs>
                <w:tab w:val="left" w:pos="426"/>
                <w:tab w:val="left" w:pos="851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54A27" w:rsidRPr="00154A27" w:rsidRDefault="00154A27" w:rsidP="00675A0C">
            <w:pPr>
              <w:tabs>
                <w:tab w:val="left" w:pos="426"/>
                <w:tab w:val="left" w:pos="851"/>
              </w:tabs>
              <w:rPr>
                <w:szCs w:val="22"/>
              </w:rPr>
            </w:pPr>
            <w:r w:rsidRPr="00154A27">
              <w:rPr>
                <w:rStyle w:val="Brak"/>
                <w:szCs w:val="22"/>
              </w:rPr>
              <w:t xml:space="preserve">Aparat rozróżnia </w:t>
            </w:r>
            <w:proofErr w:type="spellStart"/>
            <w:r w:rsidRPr="00154A27">
              <w:rPr>
                <w:rStyle w:val="Brak"/>
                <w:szCs w:val="22"/>
              </w:rPr>
              <w:t>niezhemolizowane</w:t>
            </w:r>
            <w:proofErr w:type="spellEnd"/>
            <w:r w:rsidRPr="00154A27">
              <w:rPr>
                <w:rStyle w:val="Brak"/>
                <w:szCs w:val="22"/>
              </w:rPr>
              <w:t xml:space="preserve"> krwinki czerwone</w:t>
            </w:r>
            <w:r>
              <w:rPr>
                <w:rStyle w:val="Brak"/>
                <w:szCs w:val="22"/>
              </w:rPr>
              <w:t>,</w:t>
            </w:r>
            <w:r w:rsidRPr="00154A27">
              <w:rPr>
                <w:rStyle w:val="Brak"/>
                <w:szCs w:val="22"/>
              </w:rPr>
              <w:t xml:space="preserve"> jako świeże i wyługowane</w:t>
            </w:r>
            <w:r w:rsidRPr="00154A27">
              <w:rPr>
                <w:rStyle w:val="Brak"/>
                <w:sz w:val="20"/>
              </w:rPr>
              <w:t>.</w:t>
            </w:r>
          </w:p>
        </w:tc>
        <w:tc>
          <w:tcPr>
            <w:tcW w:w="1595" w:type="dxa"/>
            <w:shd w:val="clear" w:color="auto" w:fill="auto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54A27" w:rsidRPr="0062430A" w:rsidRDefault="00154A27" w:rsidP="00154A27">
            <w:pPr>
              <w:tabs>
                <w:tab w:val="left" w:pos="426"/>
                <w:tab w:val="left" w:pos="851"/>
              </w:tabs>
              <w:jc w:val="center"/>
              <w:rPr>
                <w:szCs w:val="22"/>
              </w:rPr>
            </w:pPr>
            <w:proofErr w:type="gramStart"/>
            <w:r w:rsidRPr="0062430A">
              <w:rPr>
                <w:szCs w:val="22"/>
              </w:rPr>
              <w:t>tak</w:t>
            </w:r>
            <w:proofErr w:type="gramEnd"/>
            <w:r w:rsidRPr="0062430A">
              <w:rPr>
                <w:szCs w:val="22"/>
              </w:rPr>
              <w:t xml:space="preserve"> – </w:t>
            </w:r>
            <w:r>
              <w:rPr>
                <w:szCs w:val="22"/>
              </w:rPr>
              <w:t>10</w:t>
            </w:r>
            <w:r w:rsidRPr="0062430A">
              <w:rPr>
                <w:szCs w:val="22"/>
              </w:rPr>
              <w:t xml:space="preserve"> pkt</w:t>
            </w:r>
          </w:p>
          <w:p w:rsidR="00154A27" w:rsidRPr="00943FCD" w:rsidRDefault="00154A27" w:rsidP="00154A27">
            <w:pPr>
              <w:tabs>
                <w:tab w:val="left" w:pos="426"/>
                <w:tab w:val="left" w:pos="851"/>
              </w:tabs>
              <w:jc w:val="center"/>
              <w:rPr>
                <w:szCs w:val="22"/>
              </w:rPr>
            </w:pPr>
            <w:proofErr w:type="gramStart"/>
            <w:r w:rsidRPr="0062430A">
              <w:rPr>
                <w:szCs w:val="22"/>
              </w:rPr>
              <w:t>n</w:t>
            </w:r>
            <w:r>
              <w:rPr>
                <w:szCs w:val="22"/>
              </w:rPr>
              <w:t>ie</w:t>
            </w:r>
            <w:proofErr w:type="gramEnd"/>
            <w:r>
              <w:rPr>
                <w:szCs w:val="22"/>
              </w:rPr>
              <w:t xml:space="preserve"> – 0 pkt</w:t>
            </w:r>
          </w:p>
        </w:tc>
        <w:tc>
          <w:tcPr>
            <w:tcW w:w="1560" w:type="dxa"/>
            <w:shd w:val="clear" w:color="auto" w:fill="auto"/>
          </w:tcPr>
          <w:p w:rsidR="00154A27" w:rsidRPr="0062430A" w:rsidRDefault="00154A27" w:rsidP="00675A0C">
            <w:pPr>
              <w:tabs>
                <w:tab w:val="left" w:pos="426"/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530437" w:rsidRPr="0062430A" w:rsidTr="00530437">
        <w:trPr>
          <w:trHeight w:val="560"/>
        </w:trPr>
        <w:tc>
          <w:tcPr>
            <w:tcW w:w="675" w:type="dxa"/>
            <w:shd w:val="clear" w:color="auto" w:fill="auto"/>
            <w:vAlign w:val="center"/>
          </w:tcPr>
          <w:p w:rsidR="00530437" w:rsidRDefault="00530437" w:rsidP="00675A0C">
            <w:pPr>
              <w:tabs>
                <w:tab w:val="left" w:pos="426"/>
                <w:tab w:val="left" w:pos="851"/>
              </w:tabs>
              <w:jc w:val="center"/>
              <w:rPr>
                <w:szCs w:val="22"/>
              </w:rPr>
            </w:pPr>
          </w:p>
        </w:tc>
        <w:tc>
          <w:tcPr>
            <w:tcW w:w="8114" w:type="dxa"/>
            <w:gridSpan w:val="3"/>
            <w:shd w:val="clear" w:color="auto" w:fill="auto"/>
            <w:vAlign w:val="center"/>
          </w:tcPr>
          <w:p w:rsidR="00530437" w:rsidRPr="00530437" w:rsidRDefault="00530437" w:rsidP="00154A27">
            <w:pPr>
              <w:tabs>
                <w:tab w:val="left" w:pos="426"/>
                <w:tab w:val="left" w:pos="851"/>
              </w:tabs>
              <w:jc w:val="center"/>
              <w:rPr>
                <w:b/>
                <w:szCs w:val="22"/>
              </w:rPr>
            </w:pPr>
            <w:r w:rsidRPr="00530437">
              <w:rPr>
                <w:b/>
                <w:szCs w:val="22"/>
              </w:rPr>
              <w:t>MAKSYMALNA ILOŚĆ PUNKTÓW - 40 pkt</w:t>
            </w:r>
          </w:p>
        </w:tc>
        <w:tc>
          <w:tcPr>
            <w:tcW w:w="1560" w:type="dxa"/>
            <w:shd w:val="clear" w:color="auto" w:fill="auto"/>
          </w:tcPr>
          <w:p w:rsidR="00530437" w:rsidRPr="0062430A" w:rsidRDefault="00530437" w:rsidP="00675A0C">
            <w:pPr>
              <w:tabs>
                <w:tab w:val="left" w:pos="426"/>
                <w:tab w:val="left" w:pos="851"/>
              </w:tabs>
              <w:jc w:val="both"/>
              <w:rPr>
                <w:szCs w:val="22"/>
              </w:rPr>
            </w:pPr>
          </w:p>
        </w:tc>
      </w:tr>
    </w:tbl>
    <w:p w:rsidR="00765852" w:rsidRPr="00271074" w:rsidRDefault="00765852" w:rsidP="00765852">
      <w:pPr>
        <w:jc w:val="both"/>
        <w:rPr>
          <w:sz w:val="20"/>
        </w:rPr>
      </w:pPr>
    </w:p>
    <w:p w:rsidR="00DF7D14" w:rsidRDefault="00DF7D14" w:rsidP="00765852">
      <w:pPr>
        <w:jc w:val="both"/>
        <w:rPr>
          <w:sz w:val="20"/>
        </w:rPr>
      </w:pPr>
    </w:p>
    <w:p w:rsidR="00154A27" w:rsidRDefault="00154A27" w:rsidP="00154A27">
      <w:pPr>
        <w:spacing w:line="276" w:lineRule="auto"/>
        <w:jc w:val="both"/>
        <w:rPr>
          <w:sz w:val="20"/>
        </w:rPr>
      </w:pPr>
    </w:p>
    <w:p w:rsidR="00154A27" w:rsidRPr="00154A27" w:rsidRDefault="00154A27" w:rsidP="00154A27">
      <w:pPr>
        <w:spacing w:line="276" w:lineRule="auto"/>
        <w:jc w:val="both"/>
        <w:rPr>
          <w:sz w:val="20"/>
        </w:rPr>
      </w:pPr>
      <w:r w:rsidRPr="00154A27">
        <w:rPr>
          <w:sz w:val="20"/>
        </w:rPr>
        <w:t>Uwaga:</w:t>
      </w:r>
    </w:p>
    <w:p w:rsidR="00154A27" w:rsidRPr="00154A27" w:rsidRDefault="00154A27" w:rsidP="00154A27">
      <w:pPr>
        <w:spacing w:line="276" w:lineRule="auto"/>
        <w:jc w:val="both"/>
        <w:rPr>
          <w:sz w:val="20"/>
        </w:rPr>
      </w:pPr>
    </w:p>
    <w:p w:rsidR="00154A27" w:rsidRPr="00154A27" w:rsidRDefault="00154A27" w:rsidP="00154A27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1. </w:t>
      </w:r>
      <w:r w:rsidRPr="00154A27">
        <w:rPr>
          <w:sz w:val="20"/>
        </w:rPr>
        <w:t>Użytkownik zastrzega sobie prawo do nie wykorzystania całkowitej ilości oferowanych w przetargu testów, kalibratorów i kontroli oraz części zużywalnych i innych.</w:t>
      </w:r>
    </w:p>
    <w:p w:rsidR="00154A27" w:rsidRPr="00271074" w:rsidRDefault="00154A27" w:rsidP="00154A27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2. </w:t>
      </w:r>
      <w:r w:rsidRPr="00154A27">
        <w:rPr>
          <w:sz w:val="20"/>
        </w:rPr>
        <w:t>W przypadku udowodnionego niedoszacowania Wykonawca zobowiązuje się dostarczyć nieodpłatnie niedoszacowane pozycje z oferty cenowej.</w:t>
      </w:r>
    </w:p>
    <w:sectPr w:rsidR="00154A27" w:rsidRPr="00271074" w:rsidSect="003614BE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AC7" w:rsidRDefault="00624AC7" w:rsidP="00257B9C">
      <w:r>
        <w:separator/>
      </w:r>
    </w:p>
  </w:endnote>
  <w:endnote w:type="continuationSeparator" w:id="0">
    <w:p w:rsidR="00624AC7" w:rsidRDefault="00624AC7" w:rsidP="0025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B9C" w:rsidRDefault="00257B9C" w:rsidP="00257B9C">
    <w:pPr>
      <w:pStyle w:val="Stopka"/>
    </w:pPr>
    <w:r>
      <w:rPr>
        <w:i/>
        <w:sz w:val="18"/>
        <w:szCs w:val="18"/>
      </w:rPr>
      <w:t xml:space="preserve">Nr postępowania: </w:t>
    </w:r>
    <w:r>
      <w:rPr>
        <w:bCs/>
        <w:i/>
        <w:sz w:val="18"/>
        <w:szCs w:val="18"/>
      </w:rPr>
      <w:t>M-237</w:t>
    </w:r>
    <w:r w:rsidR="00154A27">
      <w:rPr>
        <w:bCs/>
        <w:i/>
        <w:sz w:val="18"/>
        <w:szCs w:val="18"/>
      </w:rPr>
      <w:t>3</w:t>
    </w:r>
    <w:r>
      <w:rPr>
        <w:bCs/>
        <w:i/>
        <w:sz w:val="18"/>
        <w:szCs w:val="18"/>
      </w:rPr>
      <w:t>-0</w:t>
    </w:r>
    <w:r w:rsidR="00154A27">
      <w:rPr>
        <w:bCs/>
        <w:i/>
        <w:sz w:val="18"/>
        <w:szCs w:val="18"/>
      </w:rPr>
      <w:t>4</w:t>
    </w:r>
    <w:r>
      <w:rPr>
        <w:bCs/>
        <w:i/>
        <w:sz w:val="18"/>
        <w:szCs w:val="18"/>
      </w:rPr>
      <w:t>/2017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3D5458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3D5458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  <w:p w:rsidR="00257B9C" w:rsidRDefault="00257B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AC7" w:rsidRDefault="00624AC7" w:rsidP="00257B9C">
      <w:r>
        <w:separator/>
      </w:r>
    </w:p>
  </w:footnote>
  <w:footnote w:type="continuationSeparator" w:id="0">
    <w:p w:rsidR="00624AC7" w:rsidRDefault="00624AC7" w:rsidP="00257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B9C" w:rsidRDefault="00257B9C" w:rsidP="00257B9C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SP ZOZ MSW w Koszalinie </w:t>
    </w:r>
  </w:p>
  <w:p w:rsidR="00257B9C" w:rsidRPr="00257B9C" w:rsidRDefault="00257B9C" w:rsidP="00257B9C">
    <w:pPr>
      <w:pStyle w:val="Nagwek"/>
      <w:tabs>
        <w:tab w:val="clear" w:pos="9072"/>
        <w:tab w:val="right" w:pos="9356"/>
      </w:tabs>
      <w:ind w:right="-284"/>
      <w:rPr>
        <w:szCs w:val="22"/>
      </w:rPr>
    </w:pPr>
    <w:proofErr w:type="gramStart"/>
    <w:r>
      <w:rPr>
        <w:rFonts w:cs="Arial"/>
        <w:sz w:val="16"/>
        <w:szCs w:val="16"/>
      </w:rPr>
      <w:t>ul</w:t>
    </w:r>
    <w:proofErr w:type="gramEnd"/>
    <w:r>
      <w:rPr>
        <w:rFonts w:cs="Arial"/>
        <w:sz w:val="16"/>
        <w:szCs w:val="16"/>
      </w:rPr>
      <w:t xml:space="preserve">. Szpitalna 2, 75-720 Koszalin </w:t>
    </w:r>
    <w:r w:rsidRPr="00257B9C">
      <w:rPr>
        <w:szCs w:val="22"/>
      </w:rPr>
      <w:ptab w:relativeTo="margin" w:alignment="center" w:leader="none"/>
    </w:r>
    <w:r w:rsidRPr="00257B9C">
      <w:rPr>
        <w:szCs w:val="22"/>
      </w:rPr>
      <w:ptab w:relativeTo="margin" w:alignment="right" w:leader="none"/>
    </w:r>
    <w:r w:rsidRPr="00257B9C">
      <w:rPr>
        <w:szCs w:val="22"/>
      </w:rPr>
      <w:t xml:space="preserve">Załącznik nr </w:t>
    </w:r>
    <w:r w:rsidR="00154A27">
      <w:rPr>
        <w:szCs w:val="22"/>
      </w:rPr>
      <w:t>9</w:t>
    </w:r>
    <w:r w:rsidRPr="00257B9C">
      <w:rPr>
        <w:szCs w:val="22"/>
      </w:rPr>
      <w:t xml:space="preserve"> do SIWZ</w:t>
    </w:r>
  </w:p>
  <w:p w:rsidR="00257B9C" w:rsidRDefault="00257B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6292"/>
    <w:multiLevelType w:val="multilevel"/>
    <w:tmpl w:val="6958C0B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76C5416B"/>
    <w:multiLevelType w:val="multilevel"/>
    <w:tmpl w:val="B5BC8902"/>
    <w:styleLink w:val="WW8Num3"/>
    <w:lvl w:ilvl="0">
      <w:numFmt w:val="bullet"/>
      <w:lvlText w:val=""/>
      <w:lvlJc w:val="left"/>
      <w:rPr>
        <w:rFonts w:ascii="Wingdings" w:hAnsi="Wingdings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  <w:lvlOverride w:ilvl="0">
      <w:lvl w:ilvl="0">
        <w:numFmt w:val="bullet"/>
        <w:lvlText w:val=""/>
        <w:lvlJc w:val="left"/>
        <w:rPr>
          <w:rFonts w:ascii="Wingdings" w:hAnsi="Wingdings" w:cs="Symbol"/>
        </w:r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70"/>
    <w:rsid w:val="00081C80"/>
    <w:rsid w:val="000A301B"/>
    <w:rsid w:val="000C41C2"/>
    <w:rsid w:val="00120317"/>
    <w:rsid w:val="001221C3"/>
    <w:rsid w:val="00154A27"/>
    <w:rsid w:val="00181220"/>
    <w:rsid w:val="001B5C3B"/>
    <w:rsid w:val="00257B9C"/>
    <w:rsid w:val="00271074"/>
    <w:rsid w:val="002C0483"/>
    <w:rsid w:val="00320BE7"/>
    <w:rsid w:val="003614BE"/>
    <w:rsid w:val="00395DFA"/>
    <w:rsid w:val="003B6881"/>
    <w:rsid w:val="003D5458"/>
    <w:rsid w:val="00414570"/>
    <w:rsid w:val="00442E97"/>
    <w:rsid w:val="00462B2F"/>
    <w:rsid w:val="0051420C"/>
    <w:rsid w:val="00530437"/>
    <w:rsid w:val="00624AC7"/>
    <w:rsid w:val="00765852"/>
    <w:rsid w:val="007A5927"/>
    <w:rsid w:val="009B2D71"/>
    <w:rsid w:val="00BD311B"/>
    <w:rsid w:val="00C81CD2"/>
    <w:rsid w:val="00CB2A34"/>
    <w:rsid w:val="00CC5194"/>
    <w:rsid w:val="00DC7F93"/>
    <w:rsid w:val="00DE6491"/>
    <w:rsid w:val="00DF7D14"/>
    <w:rsid w:val="00E006F1"/>
    <w:rsid w:val="00E62FB8"/>
    <w:rsid w:val="00F2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5852"/>
    <w:pPr>
      <w:keepNext/>
      <w:tabs>
        <w:tab w:val="left" w:pos="543"/>
        <w:tab w:val="left" w:pos="31532"/>
        <w:tab w:val="left" w:pos="31660"/>
      </w:tabs>
      <w:jc w:val="center"/>
      <w:outlineLvl w:val="1"/>
    </w:pPr>
    <w:rPr>
      <w:rFonts w:ascii="Times New Roman" w:hAnsi="Times New Roman"/>
      <w:b/>
      <w:kern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qFormat/>
    <w:rsid w:val="001B5C3B"/>
    <w:pPr>
      <w:suppressAutoHyphens/>
      <w:autoSpaceDN/>
      <w:spacing w:before="120" w:after="120"/>
      <w:jc w:val="both"/>
      <w:textAlignment w:val="auto"/>
    </w:pPr>
    <w:rPr>
      <w:rFonts w:ascii="Arial" w:hAnsi="Arial" w:cs="Calibri"/>
      <w:lang w:val="de-DE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paragraph" w:styleId="Nagwek">
    <w:name w:val="header"/>
    <w:basedOn w:val="Normalny"/>
    <w:link w:val="NagwekZnak"/>
    <w:unhideWhenUsed/>
    <w:rsid w:val="00257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7B9C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57B9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257B9C"/>
    <w:rPr>
      <w:rFonts w:ascii="Arial" w:hAnsi="Arial"/>
      <w:szCs w:val="20"/>
      <w:lang w:eastAsia="pl-PL"/>
    </w:rPr>
  </w:style>
  <w:style w:type="paragraph" w:customStyle="1" w:styleId="Standard">
    <w:name w:val="Standard"/>
    <w:rsid w:val="00257B9C"/>
    <w:pPr>
      <w:widowControl w:val="0"/>
      <w:suppressAutoHyphens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rsid w:val="00462B2F"/>
    <w:rPr>
      <w:sz w:val="32"/>
      <w:szCs w:val="20"/>
    </w:rPr>
  </w:style>
  <w:style w:type="numbering" w:customStyle="1" w:styleId="WW8Num3">
    <w:name w:val="WW8Num3"/>
    <w:basedOn w:val="Bezlisty"/>
    <w:rsid w:val="00462B2F"/>
    <w:pPr>
      <w:numPr>
        <w:numId w:val="2"/>
      </w:numPr>
    </w:pPr>
  </w:style>
  <w:style w:type="character" w:customStyle="1" w:styleId="Nagwek2Znak">
    <w:name w:val="Nagłówek 2 Znak"/>
    <w:basedOn w:val="Domylnaczcionkaakapitu"/>
    <w:link w:val="Nagwek2"/>
    <w:rsid w:val="00765852"/>
    <w:rPr>
      <w:rFonts w:ascii="Times New Roman" w:hAnsi="Times New Roman"/>
      <w:b/>
      <w:kern w:val="24"/>
      <w:szCs w:val="20"/>
      <w:lang w:eastAsia="pl-PL"/>
    </w:rPr>
  </w:style>
  <w:style w:type="character" w:customStyle="1" w:styleId="Brak">
    <w:name w:val="Brak"/>
    <w:rsid w:val="00154A27"/>
  </w:style>
  <w:style w:type="paragraph" w:styleId="Tekstdymka">
    <w:name w:val="Balloon Text"/>
    <w:basedOn w:val="Normalny"/>
    <w:link w:val="TekstdymkaZnak"/>
    <w:uiPriority w:val="99"/>
    <w:semiHidden/>
    <w:unhideWhenUsed/>
    <w:rsid w:val="000C41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C2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5852"/>
    <w:pPr>
      <w:keepNext/>
      <w:tabs>
        <w:tab w:val="left" w:pos="543"/>
        <w:tab w:val="left" w:pos="31532"/>
        <w:tab w:val="left" w:pos="31660"/>
      </w:tabs>
      <w:jc w:val="center"/>
      <w:outlineLvl w:val="1"/>
    </w:pPr>
    <w:rPr>
      <w:rFonts w:ascii="Times New Roman" w:hAnsi="Times New Roman"/>
      <w:b/>
      <w:kern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qFormat/>
    <w:rsid w:val="001B5C3B"/>
    <w:pPr>
      <w:suppressAutoHyphens/>
      <w:autoSpaceDN/>
      <w:spacing w:before="120" w:after="120"/>
      <w:jc w:val="both"/>
      <w:textAlignment w:val="auto"/>
    </w:pPr>
    <w:rPr>
      <w:rFonts w:ascii="Arial" w:hAnsi="Arial" w:cs="Calibri"/>
      <w:lang w:val="de-DE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paragraph" w:styleId="Nagwek">
    <w:name w:val="header"/>
    <w:basedOn w:val="Normalny"/>
    <w:link w:val="NagwekZnak"/>
    <w:unhideWhenUsed/>
    <w:rsid w:val="00257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7B9C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57B9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257B9C"/>
    <w:rPr>
      <w:rFonts w:ascii="Arial" w:hAnsi="Arial"/>
      <w:szCs w:val="20"/>
      <w:lang w:eastAsia="pl-PL"/>
    </w:rPr>
  </w:style>
  <w:style w:type="paragraph" w:customStyle="1" w:styleId="Standard">
    <w:name w:val="Standard"/>
    <w:rsid w:val="00257B9C"/>
    <w:pPr>
      <w:widowControl w:val="0"/>
      <w:suppressAutoHyphens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rsid w:val="00462B2F"/>
    <w:rPr>
      <w:sz w:val="32"/>
      <w:szCs w:val="20"/>
    </w:rPr>
  </w:style>
  <w:style w:type="numbering" w:customStyle="1" w:styleId="WW8Num3">
    <w:name w:val="WW8Num3"/>
    <w:basedOn w:val="Bezlisty"/>
    <w:rsid w:val="00462B2F"/>
    <w:pPr>
      <w:numPr>
        <w:numId w:val="2"/>
      </w:numPr>
    </w:pPr>
  </w:style>
  <w:style w:type="character" w:customStyle="1" w:styleId="Nagwek2Znak">
    <w:name w:val="Nagłówek 2 Znak"/>
    <w:basedOn w:val="Domylnaczcionkaakapitu"/>
    <w:link w:val="Nagwek2"/>
    <w:rsid w:val="00765852"/>
    <w:rPr>
      <w:rFonts w:ascii="Times New Roman" w:hAnsi="Times New Roman"/>
      <w:b/>
      <w:kern w:val="24"/>
      <w:szCs w:val="20"/>
      <w:lang w:eastAsia="pl-PL"/>
    </w:rPr>
  </w:style>
  <w:style w:type="character" w:customStyle="1" w:styleId="Brak">
    <w:name w:val="Brak"/>
    <w:rsid w:val="00154A27"/>
  </w:style>
  <w:style w:type="paragraph" w:styleId="Tekstdymka">
    <w:name w:val="Balloon Text"/>
    <w:basedOn w:val="Normalny"/>
    <w:link w:val="TekstdymkaZnak"/>
    <w:uiPriority w:val="99"/>
    <w:semiHidden/>
    <w:unhideWhenUsed/>
    <w:rsid w:val="000C41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C2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350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DorotaE</cp:lastModifiedBy>
  <cp:revision>27</cp:revision>
  <cp:lastPrinted>2017-09-08T07:42:00Z</cp:lastPrinted>
  <dcterms:created xsi:type="dcterms:W3CDTF">2017-07-31T11:23:00Z</dcterms:created>
  <dcterms:modified xsi:type="dcterms:W3CDTF">2017-09-08T07:42:00Z</dcterms:modified>
</cp:coreProperties>
</file>