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79B4D" w14:textId="77777777" w:rsidR="00003591" w:rsidRDefault="00003591" w:rsidP="001109B6">
      <w:pPr>
        <w:autoSpaceDE w:val="0"/>
        <w:spacing w:line="276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08D8928" w14:textId="77777777" w:rsidR="00E21438" w:rsidRDefault="00E21438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0D36F24" w14:textId="77777777" w:rsidR="0073182D" w:rsidRPr="00956544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FDE739E" w14:textId="3A4F30AD" w:rsidR="007250E3" w:rsidRDefault="009D6601" w:rsidP="00C81127">
      <w:pPr>
        <w:jc w:val="center"/>
        <w:rPr>
          <w:rFonts w:cs="Arial"/>
          <w:b/>
          <w:bCs/>
          <w:sz w:val="28"/>
          <w:szCs w:val="28"/>
        </w:rPr>
      </w:pPr>
      <w:r w:rsidRPr="009D6601">
        <w:rPr>
          <w:rFonts w:cs="Arial"/>
          <w:b/>
          <w:bCs/>
          <w:sz w:val="28"/>
          <w:szCs w:val="28"/>
        </w:rPr>
        <w:t xml:space="preserve">Usługa odbioru, transportu i unieszkodliwiania odpadów medycznych </w:t>
      </w:r>
      <w:r w:rsidR="00E92717">
        <w:rPr>
          <w:rFonts w:cs="Arial"/>
          <w:b/>
          <w:bCs/>
          <w:sz w:val="28"/>
          <w:szCs w:val="28"/>
        </w:rPr>
        <w:br/>
      </w:r>
      <w:r w:rsidRPr="009D6601">
        <w:rPr>
          <w:rFonts w:cs="Arial"/>
          <w:b/>
          <w:bCs/>
          <w:sz w:val="28"/>
          <w:szCs w:val="28"/>
        </w:rPr>
        <w:t>z placówek SP ZOZ MSWiA w Słupsku</w:t>
      </w:r>
    </w:p>
    <w:p w14:paraId="055CFF49" w14:textId="77777777" w:rsidR="009D6601" w:rsidRPr="009D6601" w:rsidRDefault="009D6601" w:rsidP="00C8112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760553EC" w14:textId="4D98BBE1" w:rsidR="001109B6" w:rsidRPr="001109B6" w:rsidRDefault="001109B6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7B10410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cenę:</w:t>
      </w:r>
    </w:p>
    <w:p w14:paraId="1847A6CC" w14:textId="77777777" w:rsidR="005812DD" w:rsidRPr="008660C2" w:rsidRDefault="005812DD" w:rsidP="005812DD">
      <w:pPr>
        <w:pStyle w:val="Akapitzlist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8660C2">
        <w:rPr>
          <w:rFonts w:ascii="Arial" w:hAnsi="Arial" w:cs="Arial"/>
          <w:color w:val="000000"/>
          <w:sz w:val="22"/>
          <w:szCs w:val="22"/>
        </w:rPr>
        <w:t xml:space="preserve">Usługa odbioru i unieszkodliwianie odpadów medycznych z </w:t>
      </w:r>
      <w:r>
        <w:rPr>
          <w:rFonts w:ascii="Arial" w:hAnsi="Arial" w:cs="Arial"/>
          <w:color w:val="000000"/>
          <w:sz w:val="22"/>
          <w:szCs w:val="22"/>
        </w:rPr>
        <w:t>Zakładu Pielęgnacyjno-Opiekuńczego</w:t>
      </w:r>
      <w:r w:rsidRPr="008660C2">
        <w:rPr>
          <w:rFonts w:ascii="Arial" w:hAnsi="Arial" w:cs="Arial"/>
          <w:color w:val="000000"/>
          <w:sz w:val="22"/>
          <w:szCs w:val="22"/>
        </w:rPr>
        <w:t xml:space="preserve"> w </w:t>
      </w:r>
      <w:r>
        <w:rPr>
          <w:rFonts w:ascii="Arial" w:hAnsi="Arial" w:cs="Arial"/>
          <w:color w:val="000000"/>
          <w:sz w:val="22"/>
          <w:szCs w:val="22"/>
        </w:rPr>
        <w:t xml:space="preserve">Słupsku </w:t>
      </w:r>
      <w:r w:rsidRPr="008660C2">
        <w:rPr>
          <w:rFonts w:ascii="Arial" w:hAnsi="Arial" w:cs="Arial"/>
          <w:color w:val="000000"/>
          <w:sz w:val="22"/>
          <w:szCs w:val="22"/>
        </w:rPr>
        <w:t xml:space="preserve"> (województwo pomorskie).</w:t>
      </w:r>
    </w:p>
    <w:p w14:paraId="0FD68DD2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50B5D20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10005212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Stawka za 1 kg: ………… netto ………….. brutto. </w:t>
      </w:r>
    </w:p>
    <w:p w14:paraId="77592DEA" w14:textId="77777777" w:rsidR="005812DD" w:rsidRDefault="005812DD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Proponowane dni tygodnia, w którym będą odbierane odpady: ……………………..</w:t>
      </w:r>
    </w:p>
    <w:p w14:paraId="33435EBF" w14:textId="77777777" w:rsidR="005812DD" w:rsidRPr="00814E7F" w:rsidRDefault="005812DD" w:rsidP="005812DD">
      <w:pPr>
        <w:pStyle w:val="Akapitzlist"/>
        <w:numPr>
          <w:ilvl w:val="0"/>
          <w:numId w:val="7"/>
        </w:num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14E7F">
        <w:rPr>
          <w:rFonts w:ascii="Arial" w:hAnsi="Arial" w:cs="Arial"/>
          <w:color w:val="000000"/>
          <w:sz w:val="22"/>
          <w:szCs w:val="22"/>
        </w:rPr>
        <w:t>Posiadanie aktualnego certyfikatu zgodności funkcjonowania zintegrowanego systemu zarządzania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A969F3A" w14:textId="77777777" w:rsidR="005812DD" w:rsidRDefault="00CB1C57" w:rsidP="005812DD">
      <w:pPr>
        <w:pStyle w:val="Akapitzlist"/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151696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DD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5812DD">
        <w:rPr>
          <w:rFonts w:ascii="Arial" w:hAnsi="Arial" w:cs="Arial"/>
          <w:color w:val="000000"/>
          <w:sz w:val="22"/>
          <w:szCs w:val="22"/>
        </w:rPr>
        <w:t xml:space="preserve"> tak</w:t>
      </w:r>
    </w:p>
    <w:p w14:paraId="3F6745BE" w14:textId="77777777" w:rsidR="005812DD" w:rsidRDefault="00CB1C57" w:rsidP="005812DD">
      <w:pPr>
        <w:pStyle w:val="Akapitzlist"/>
        <w:tabs>
          <w:tab w:val="left" w:pos="1845"/>
        </w:tabs>
        <w:autoSpaceDE w:val="0"/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id w:val="-40367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DD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  <w:r w:rsidR="005812DD">
        <w:rPr>
          <w:rFonts w:ascii="Arial" w:hAnsi="Arial" w:cs="Arial"/>
          <w:color w:val="000000"/>
          <w:sz w:val="22"/>
          <w:szCs w:val="22"/>
        </w:rPr>
        <w:t xml:space="preserve"> nie</w:t>
      </w:r>
      <w:r w:rsidR="005812DD">
        <w:rPr>
          <w:rFonts w:ascii="Arial" w:hAnsi="Arial" w:cs="Arial"/>
          <w:color w:val="000000"/>
          <w:sz w:val="22"/>
          <w:szCs w:val="22"/>
        </w:rPr>
        <w:tab/>
      </w:r>
    </w:p>
    <w:p w14:paraId="36AEB9C8" w14:textId="77777777" w:rsidR="005A431E" w:rsidRDefault="005A431E" w:rsidP="005A431E">
      <w:pPr>
        <w:pStyle w:val="Akapitzlist"/>
        <w:autoSpaceDE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81AF70" w14:textId="77777777" w:rsidR="0073182D" w:rsidRPr="00956544" w:rsidRDefault="0073182D" w:rsidP="006C0350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</w:t>
      </w:r>
    </w:p>
    <w:p w14:paraId="4F34007A" w14:textId="73143D4B" w:rsidR="00E9072B" w:rsidRDefault="00E9072B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A8069BE" w14:textId="5B6595D5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6331F73A" w14:textId="0EE646A9" w:rsidR="00187CD3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3318C06" w14:textId="77777777" w:rsidR="00187CD3" w:rsidRPr="001E4762" w:rsidRDefault="00187CD3" w:rsidP="001E476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9536448" w14:textId="77777777" w:rsidR="0073182D" w:rsidRPr="0018257A" w:rsidRDefault="0073182D" w:rsidP="00956544">
      <w:pPr>
        <w:tabs>
          <w:tab w:val="num" w:pos="72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3AEFAD" w14:textId="77777777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16011F2D" w14:textId="77777777" w:rsidR="000756E9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EBD77" w14:textId="77777777" w:rsidR="00CB1C57" w:rsidRDefault="00CB1C57">
      <w:r>
        <w:separator/>
      </w:r>
    </w:p>
  </w:endnote>
  <w:endnote w:type="continuationSeparator" w:id="0">
    <w:p w14:paraId="2AA8FCAC" w14:textId="77777777" w:rsidR="00CB1C57" w:rsidRDefault="00CB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53E81" w14:textId="15C08B69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3B5BA8">
      <w:rPr>
        <w:rFonts w:ascii="Arial" w:hAnsi="Arial" w:cs="Arial"/>
        <w:bCs/>
        <w:i/>
        <w:sz w:val="18"/>
        <w:szCs w:val="18"/>
      </w:rPr>
      <w:t>03/2021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5CA0C" w14:textId="77777777" w:rsidR="00CB1C57" w:rsidRDefault="00CB1C57">
      <w:r>
        <w:separator/>
      </w:r>
    </w:p>
  </w:footnote>
  <w:footnote w:type="continuationSeparator" w:id="0">
    <w:p w14:paraId="187D1F09" w14:textId="77777777" w:rsidR="00CB1C57" w:rsidRDefault="00CB1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8271D"/>
    <w:rsid w:val="00390CB5"/>
    <w:rsid w:val="003B5BA8"/>
    <w:rsid w:val="003C4BE8"/>
    <w:rsid w:val="003E759F"/>
    <w:rsid w:val="004156ED"/>
    <w:rsid w:val="00422D9D"/>
    <w:rsid w:val="004241EE"/>
    <w:rsid w:val="00425DDD"/>
    <w:rsid w:val="0047779F"/>
    <w:rsid w:val="004C3F82"/>
    <w:rsid w:val="004C58AD"/>
    <w:rsid w:val="004D194B"/>
    <w:rsid w:val="004D427A"/>
    <w:rsid w:val="004E0AA9"/>
    <w:rsid w:val="004F06D8"/>
    <w:rsid w:val="004F68A0"/>
    <w:rsid w:val="00542C26"/>
    <w:rsid w:val="00561C3C"/>
    <w:rsid w:val="00566A16"/>
    <w:rsid w:val="005812DD"/>
    <w:rsid w:val="005A431E"/>
    <w:rsid w:val="005B1BE2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705BD7"/>
    <w:rsid w:val="007101E7"/>
    <w:rsid w:val="007140C1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25E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80005"/>
    <w:rsid w:val="00884435"/>
    <w:rsid w:val="00884927"/>
    <w:rsid w:val="009025C2"/>
    <w:rsid w:val="00931C0B"/>
    <w:rsid w:val="00934143"/>
    <w:rsid w:val="00934FA2"/>
    <w:rsid w:val="00953053"/>
    <w:rsid w:val="00956544"/>
    <w:rsid w:val="0095797D"/>
    <w:rsid w:val="0096679D"/>
    <w:rsid w:val="00970787"/>
    <w:rsid w:val="00973D2E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4AB9"/>
    <w:rsid w:val="00C57719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53B6"/>
    <w:rsid w:val="00DB68B7"/>
    <w:rsid w:val="00DC5F86"/>
    <w:rsid w:val="00DE14C4"/>
    <w:rsid w:val="00E01FEA"/>
    <w:rsid w:val="00E0426A"/>
    <w:rsid w:val="00E16AF1"/>
    <w:rsid w:val="00E21438"/>
    <w:rsid w:val="00E21E65"/>
    <w:rsid w:val="00E23ABA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6F4"/>
    <w:rsid w:val="00F7225B"/>
    <w:rsid w:val="00F7605E"/>
    <w:rsid w:val="00F95682"/>
    <w:rsid w:val="00FA3165"/>
    <w:rsid w:val="00FA3C4C"/>
    <w:rsid w:val="00FB5969"/>
    <w:rsid w:val="00FB6F92"/>
    <w:rsid w:val="00FC48C0"/>
    <w:rsid w:val="00FD118E"/>
    <w:rsid w:val="00FD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7</cp:revision>
  <cp:lastPrinted>2021-04-02T09:31:00Z</cp:lastPrinted>
  <dcterms:created xsi:type="dcterms:W3CDTF">2021-03-19T05:28:00Z</dcterms:created>
  <dcterms:modified xsi:type="dcterms:W3CDTF">2021-04-02T09:31:00Z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-1754623240</vt:i4>
  </property>
  <property fmtid="{D5CDD505-2E9C-101B-9397-08002B2CF9AE}" pid="3" name="_NewReviewCycle">
    <vt:lpwstr/>
  </property>
  <property fmtid="{D5CDD505-2E9C-101B-9397-08002B2CF9AE}" pid="4" name="_EmailSubject">
    <vt:lpwstr>PN/02OL/01/2017 - Wyjaśnienia</vt:lpwstr>
  </property>
  <property fmtid="{D5CDD505-2E9C-101B-9397-08002B2CF9AE}" pid="5" name="_AuthorEmail">
    <vt:lpwstr>zp@cmsolec.pl</vt:lpwstr>
  </property>
  <property fmtid="{D5CDD505-2E9C-101B-9397-08002B2CF9AE}" pid="6" name="_AuthorEmailDisplayName">
    <vt:lpwstr>Zamówienia Publiczne</vt:lpwstr>
  </property>
  <property fmtid="{D5CDD505-2E9C-101B-9397-08002B2CF9AE}" pid="7" name="_ReviewingToolsShownOnce">
    <vt:lpwstr/>
  </property>
</Properties>
</file>